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0A" w:rsidRDefault="0044385A" w:rsidP="00D52B00">
      <w:pPr>
        <w:pStyle w:val="HSS-Level1Header"/>
      </w:pPr>
      <w:r>
        <w:t>E3</w:t>
      </w:r>
      <w:r w:rsidR="00BA5F04">
        <w:t xml:space="preserve"> </w:t>
      </w:r>
      <w:r w:rsidR="0099515F">
        <w:t>Application Specialist</w:t>
      </w:r>
    </w:p>
    <w:p w:rsidR="00D52B00" w:rsidRPr="00D52B00" w:rsidRDefault="00D52B00" w:rsidP="00D52B00"/>
    <w:p w:rsidR="00F2580A" w:rsidRPr="000C22E8" w:rsidRDefault="00F2580A" w:rsidP="00F2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tabs>
          <w:tab w:val="left" w:pos="6330"/>
        </w:tabs>
        <w:jc w:val="both"/>
        <w:rPr>
          <w:b/>
        </w:rPr>
      </w:pPr>
      <w:r w:rsidRPr="000C22E8">
        <w:rPr>
          <w:b/>
        </w:rPr>
        <w:t>Job Profile &amp; Responsibilities</w:t>
      </w:r>
    </w:p>
    <w:p w:rsidR="00F2580A" w:rsidRPr="000C22E8" w:rsidRDefault="00F2580A" w:rsidP="00F2580A">
      <w:pPr>
        <w:tabs>
          <w:tab w:val="left" w:pos="6330"/>
        </w:tabs>
        <w:jc w:val="both"/>
      </w:pPr>
    </w:p>
    <w:p w:rsidR="00F2580A" w:rsidRPr="000C22E8" w:rsidRDefault="00F2580A" w:rsidP="00F2580A">
      <w:pPr>
        <w:tabs>
          <w:tab w:val="left" w:pos="6330"/>
        </w:tabs>
        <w:jc w:val="both"/>
      </w:pPr>
      <w:r w:rsidRPr="000C22E8">
        <w:t>This is a</w:t>
      </w:r>
      <w:r w:rsidR="00035239" w:rsidRPr="000C22E8">
        <w:t xml:space="preserve"> diverse </w:t>
      </w:r>
      <w:r w:rsidR="001E4596">
        <w:t>and exciting</w:t>
      </w:r>
      <w:r w:rsidR="001E4596" w:rsidRPr="000C22E8">
        <w:t xml:space="preserve"> </w:t>
      </w:r>
      <w:r w:rsidRPr="000C22E8">
        <w:t xml:space="preserve">role </w:t>
      </w:r>
      <w:r w:rsidR="001E4596">
        <w:t xml:space="preserve">for </w:t>
      </w:r>
      <w:r w:rsidR="00B40B33">
        <w:t>an E3</w:t>
      </w:r>
      <w:r w:rsidR="001E4596">
        <w:t xml:space="preserve"> Application Specialist working collaboratively within the Projects</w:t>
      </w:r>
      <w:r w:rsidR="0099515F">
        <w:t xml:space="preserve"> and Service</w:t>
      </w:r>
      <w:r w:rsidR="001E4596">
        <w:t xml:space="preserve"> Team</w:t>
      </w:r>
      <w:r w:rsidR="0099515F">
        <w:t>s</w:t>
      </w:r>
      <w:r w:rsidR="001E4596">
        <w:t xml:space="preserve"> and reporting to the </w:t>
      </w:r>
      <w:r w:rsidR="00944423">
        <w:t xml:space="preserve">Wellbeing Software Group </w:t>
      </w:r>
      <w:r w:rsidR="001E4596">
        <w:t xml:space="preserve">Clinical Programme Manager. </w:t>
      </w:r>
      <w:r w:rsidR="0045765D">
        <w:t>This is</w:t>
      </w:r>
      <w:r w:rsidR="001E4596">
        <w:t xml:space="preserve"> a</w:t>
      </w:r>
      <w:r w:rsidR="00035239" w:rsidRPr="000C22E8">
        <w:t xml:space="preserve"> great opportunity for </w:t>
      </w:r>
      <w:r w:rsidR="008279AD" w:rsidRPr="000C22E8">
        <w:t xml:space="preserve">a current </w:t>
      </w:r>
      <w:r w:rsidR="00B40B33">
        <w:t>E3</w:t>
      </w:r>
      <w:r w:rsidR="001E4596">
        <w:t xml:space="preserve"> user </w:t>
      </w:r>
      <w:r w:rsidR="008279AD" w:rsidRPr="000C22E8">
        <w:t xml:space="preserve">seeking </w:t>
      </w:r>
      <w:r w:rsidR="0045765D">
        <w:t>a change in environment,</w:t>
      </w:r>
      <w:r w:rsidR="008279AD" w:rsidRPr="000C22E8">
        <w:t xml:space="preserve"> and the opportunity to help deploy new </w:t>
      </w:r>
      <w:r w:rsidR="00B40B33">
        <w:t>E3</w:t>
      </w:r>
      <w:r w:rsidR="008279AD" w:rsidRPr="000C22E8">
        <w:t xml:space="preserve"> customers and s</w:t>
      </w:r>
      <w:r w:rsidR="00B40B33">
        <w:t>upport existing customers of this leading maternity solution</w:t>
      </w:r>
      <w:r w:rsidR="008279AD" w:rsidRPr="000C22E8">
        <w:t>.</w:t>
      </w:r>
    </w:p>
    <w:p w:rsidR="00F2580A" w:rsidRPr="000C22E8" w:rsidRDefault="00F2580A" w:rsidP="00F2580A">
      <w:pPr>
        <w:tabs>
          <w:tab w:val="left" w:pos="6330"/>
        </w:tabs>
        <w:jc w:val="both"/>
      </w:pPr>
    </w:p>
    <w:p w:rsidR="00F2580A" w:rsidRPr="000C22E8" w:rsidRDefault="00F2580A" w:rsidP="00F2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9F9F"/>
        <w:tabs>
          <w:tab w:val="left" w:pos="6330"/>
        </w:tabs>
        <w:jc w:val="both"/>
        <w:rPr>
          <w:b/>
        </w:rPr>
      </w:pPr>
      <w:r w:rsidRPr="000C22E8">
        <w:rPr>
          <w:b/>
        </w:rPr>
        <w:t>Application Specialist</w:t>
      </w:r>
      <w:r w:rsidR="00CC1D5B">
        <w:rPr>
          <w:b/>
        </w:rPr>
        <w:t xml:space="preserve">/ </w:t>
      </w:r>
      <w:r w:rsidR="00BA5F04">
        <w:rPr>
          <w:b/>
        </w:rPr>
        <w:t>Product</w:t>
      </w:r>
      <w:r w:rsidR="00CC1D5B">
        <w:rPr>
          <w:b/>
        </w:rPr>
        <w:t xml:space="preserve"> Configurator</w:t>
      </w:r>
    </w:p>
    <w:p w:rsidR="00F2580A" w:rsidRPr="000C22E8" w:rsidRDefault="00F2580A" w:rsidP="00F2580A">
      <w:pPr>
        <w:tabs>
          <w:tab w:val="left" w:pos="6330"/>
        </w:tabs>
        <w:jc w:val="both"/>
        <w:rPr>
          <w:b/>
        </w:rPr>
      </w:pPr>
    </w:p>
    <w:p w:rsidR="00D52B00" w:rsidRDefault="00F31075" w:rsidP="00D52B00">
      <w:pPr>
        <w:tabs>
          <w:tab w:val="left" w:pos="6330"/>
        </w:tabs>
        <w:jc w:val="both"/>
      </w:pPr>
      <w:r>
        <w:t>This role requires a</w:t>
      </w:r>
      <w:r w:rsidR="00B40B33">
        <w:t>n</w:t>
      </w:r>
      <w:r>
        <w:t xml:space="preserve"> </w:t>
      </w:r>
      <w:r w:rsidR="00B40B33">
        <w:t>E3</w:t>
      </w:r>
      <w:r>
        <w:t xml:space="preserve"> </w:t>
      </w:r>
      <w:r w:rsidR="001E4596">
        <w:t>S</w:t>
      </w:r>
      <w:r>
        <w:t xml:space="preserve">ubject </w:t>
      </w:r>
      <w:r w:rsidR="001E4596">
        <w:t>M</w:t>
      </w:r>
      <w:r>
        <w:t xml:space="preserve">atter </w:t>
      </w:r>
      <w:r w:rsidR="001E4596">
        <w:t>E</w:t>
      </w:r>
      <w:r>
        <w:t xml:space="preserve">xpert to provide application support to internal and external audiences / customers. </w:t>
      </w:r>
      <w:r w:rsidR="001F4A83">
        <w:t xml:space="preserve">New </w:t>
      </w:r>
      <w:r w:rsidR="00B40B33">
        <w:t>E3</w:t>
      </w:r>
      <w:r w:rsidR="001F4A83">
        <w:t xml:space="preserve"> customers</w:t>
      </w:r>
      <w:r w:rsidR="00F2580A" w:rsidRPr="000C22E8">
        <w:t xml:space="preserve"> have a need for </w:t>
      </w:r>
      <w:r>
        <w:t xml:space="preserve">application </w:t>
      </w:r>
      <w:r w:rsidR="001F4A83">
        <w:t xml:space="preserve">support during deployment including </w:t>
      </w:r>
      <w:r w:rsidR="00F2580A" w:rsidRPr="000C22E8">
        <w:t>workflo</w:t>
      </w:r>
      <w:r w:rsidR="001F4A83">
        <w:t>w</w:t>
      </w:r>
      <w:r w:rsidR="006771ED">
        <w:t xml:space="preserve"> </w:t>
      </w:r>
      <w:r w:rsidR="00545332">
        <w:t xml:space="preserve">/ </w:t>
      </w:r>
      <w:r w:rsidR="001F4A83">
        <w:t>best practice discussions</w:t>
      </w:r>
      <w:r w:rsidR="00545332">
        <w:t>,</w:t>
      </w:r>
      <w:r w:rsidR="001F4A83">
        <w:t xml:space="preserve"> </w:t>
      </w:r>
      <w:bookmarkStart w:id="0" w:name="_GoBack"/>
      <w:bookmarkEnd w:id="0"/>
      <w:r w:rsidR="001F4A83">
        <w:t>testi</w:t>
      </w:r>
      <w:r w:rsidR="00D52B00">
        <w:t xml:space="preserve">ng and </w:t>
      </w:r>
      <w:r w:rsidR="00B40B33">
        <w:t xml:space="preserve">system </w:t>
      </w:r>
      <w:r w:rsidR="00D52B00">
        <w:t>configuration activities pre go-live</w:t>
      </w:r>
      <w:r w:rsidR="006771ED">
        <w:t>,</w:t>
      </w:r>
      <w:r w:rsidR="00D52B00">
        <w:t xml:space="preserve"> and providing on-site su</w:t>
      </w:r>
      <w:r w:rsidR="00545332">
        <w:t xml:space="preserve">pport to </w:t>
      </w:r>
      <w:proofErr w:type="gramStart"/>
      <w:r w:rsidR="00545332">
        <w:t>customers</w:t>
      </w:r>
      <w:proofErr w:type="gramEnd"/>
      <w:r w:rsidR="00545332">
        <w:t xml:space="preserve"> during system </w:t>
      </w:r>
      <w:r w:rsidR="00D52B00">
        <w:t xml:space="preserve">go-live, and </w:t>
      </w:r>
      <w:r w:rsidR="006771ED">
        <w:t xml:space="preserve">post go-live </w:t>
      </w:r>
      <w:r w:rsidR="00D52B00">
        <w:t>as applicable.</w:t>
      </w:r>
    </w:p>
    <w:p w:rsidR="00D52B00" w:rsidRDefault="00D52B00" w:rsidP="00F2580A">
      <w:pPr>
        <w:tabs>
          <w:tab w:val="left" w:pos="6330"/>
        </w:tabs>
        <w:jc w:val="both"/>
      </w:pPr>
    </w:p>
    <w:p w:rsidR="005F0D5E" w:rsidRDefault="001E4596" w:rsidP="00D52B00">
      <w:pPr>
        <w:tabs>
          <w:tab w:val="left" w:pos="6330"/>
        </w:tabs>
        <w:jc w:val="both"/>
      </w:pPr>
      <w:r>
        <w:t xml:space="preserve">Additionally existing </w:t>
      </w:r>
      <w:r w:rsidR="00B40B33">
        <w:t>E3</w:t>
      </w:r>
      <w:r>
        <w:t xml:space="preserve"> customers and </w:t>
      </w:r>
      <w:proofErr w:type="spellStart"/>
      <w:r w:rsidR="00B40B33">
        <w:t>Euroking</w:t>
      </w:r>
      <w:proofErr w:type="spellEnd"/>
      <w:r>
        <w:t xml:space="preserve"> colleagues </w:t>
      </w:r>
      <w:r w:rsidR="00D52B00">
        <w:t xml:space="preserve">also </w:t>
      </w:r>
      <w:r>
        <w:t>have a need</w:t>
      </w:r>
      <w:r w:rsidR="005F0D5E">
        <w:t xml:space="preserve"> </w:t>
      </w:r>
      <w:r>
        <w:t xml:space="preserve">for application support, which includes </w:t>
      </w:r>
      <w:r w:rsidR="00B40B33">
        <w:t>data entry, changes to existing workflows</w:t>
      </w:r>
      <w:r w:rsidR="00E14F0C" w:rsidRPr="00E14F0C">
        <w:t xml:space="preserve"> </w:t>
      </w:r>
      <w:r w:rsidR="00E14F0C">
        <w:t xml:space="preserve">and </w:t>
      </w:r>
      <w:r w:rsidRPr="001E4596">
        <w:t>providing suggestions for improv</w:t>
      </w:r>
      <w:r w:rsidR="00D52B00">
        <w:t xml:space="preserve">ed utilisation of </w:t>
      </w:r>
      <w:r w:rsidR="00B40B33">
        <w:t>E3</w:t>
      </w:r>
      <w:r w:rsidR="00D52B00">
        <w:t xml:space="preserve"> products, and raising any potential issues within </w:t>
      </w:r>
      <w:proofErr w:type="spellStart"/>
      <w:r w:rsidR="00B40B33">
        <w:t>Euroking</w:t>
      </w:r>
      <w:proofErr w:type="spellEnd"/>
      <w:r w:rsidR="00D52B00">
        <w:t xml:space="preserve"> where necessary.</w:t>
      </w:r>
      <w:r w:rsidR="00CC1D5B">
        <w:t xml:space="preserve"> The role will also include performing contracted configuration to support NHS Payment </w:t>
      </w:r>
      <w:proofErr w:type="gramStart"/>
      <w:r w:rsidR="00CC1D5B">
        <w:t>By</w:t>
      </w:r>
      <w:proofErr w:type="gramEnd"/>
      <w:r w:rsidR="00CC1D5B">
        <w:t xml:space="preserve"> Results</w:t>
      </w:r>
      <w:r w:rsidR="004E6C12">
        <w:t xml:space="preserve"> and other specific requirements</w:t>
      </w:r>
      <w:r w:rsidR="00CC1D5B">
        <w:t xml:space="preserve"> across the customer estate.</w:t>
      </w:r>
    </w:p>
    <w:p w:rsidR="004E6C12" w:rsidRDefault="004E6C12" w:rsidP="00D52B00">
      <w:pPr>
        <w:tabs>
          <w:tab w:val="left" w:pos="6330"/>
        </w:tabs>
        <w:jc w:val="both"/>
      </w:pPr>
    </w:p>
    <w:p w:rsidR="004E6C12" w:rsidRPr="004E6C12" w:rsidRDefault="004E6C12" w:rsidP="004E6C12">
      <w:r>
        <w:t xml:space="preserve">There will be an element of third line service support assessing and providing bespoke configuration </w:t>
      </w:r>
      <w:proofErr w:type="gramStart"/>
      <w:r>
        <w:t>change  requests</w:t>
      </w:r>
      <w:proofErr w:type="gramEnd"/>
      <w:r>
        <w:t xml:space="preserve"> logged by customers via service desk</w:t>
      </w:r>
    </w:p>
    <w:p w:rsidR="001F4A83" w:rsidRPr="000C22E8" w:rsidRDefault="001F4A83" w:rsidP="00F2580A">
      <w:pPr>
        <w:tabs>
          <w:tab w:val="left" w:pos="6330"/>
        </w:tabs>
        <w:jc w:val="both"/>
        <w:rPr>
          <w:b/>
        </w:rPr>
      </w:pPr>
    </w:p>
    <w:p w:rsidR="00F2580A" w:rsidRPr="000C22E8" w:rsidRDefault="00F2580A" w:rsidP="00F2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FDDE8"/>
        <w:tabs>
          <w:tab w:val="left" w:pos="6330"/>
        </w:tabs>
        <w:jc w:val="both"/>
        <w:rPr>
          <w:b/>
        </w:rPr>
      </w:pPr>
      <w:r w:rsidRPr="000C22E8">
        <w:rPr>
          <w:b/>
        </w:rPr>
        <w:t>Required Skills</w:t>
      </w:r>
    </w:p>
    <w:p w:rsidR="00F2580A" w:rsidRPr="000C22E8" w:rsidRDefault="00F2580A" w:rsidP="00F2580A">
      <w:pPr>
        <w:tabs>
          <w:tab w:val="left" w:pos="6330"/>
        </w:tabs>
        <w:jc w:val="both"/>
      </w:pPr>
    </w:p>
    <w:p w:rsidR="00F2580A" w:rsidRPr="000C22E8" w:rsidRDefault="00F2580A" w:rsidP="00F2580A">
      <w:pPr>
        <w:tabs>
          <w:tab w:val="left" w:pos="6330"/>
        </w:tabs>
        <w:jc w:val="both"/>
        <w:rPr>
          <w:b/>
        </w:rPr>
      </w:pPr>
      <w:r w:rsidRPr="000C22E8">
        <w:rPr>
          <w:b/>
        </w:rPr>
        <w:t>HIGHLY DESIRABLE SKILLS</w:t>
      </w:r>
    </w:p>
    <w:p w:rsidR="00F2580A" w:rsidRPr="000C22E8" w:rsidRDefault="00F2580A" w:rsidP="00F2580A">
      <w:pPr>
        <w:tabs>
          <w:tab w:val="left" w:pos="6330"/>
        </w:tabs>
        <w:jc w:val="both"/>
        <w:rPr>
          <w:b/>
        </w:rPr>
      </w:pPr>
    </w:p>
    <w:p w:rsidR="00F2580A" w:rsidRPr="000C22E8" w:rsidRDefault="00F2580A" w:rsidP="00F2580A">
      <w:pPr>
        <w:tabs>
          <w:tab w:val="left" w:pos="6330"/>
        </w:tabs>
        <w:jc w:val="both"/>
      </w:pPr>
      <w:r w:rsidRPr="000C22E8">
        <w:t xml:space="preserve">Given the bespoke nature of this role </w:t>
      </w:r>
      <w:r w:rsidR="00B40B33">
        <w:t>E3</w:t>
      </w:r>
      <w:r w:rsidRPr="000C22E8">
        <w:t xml:space="preserve"> are ideally looking for candidates who already have:</w:t>
      </w:r>
    </w:p>
    <w:p w:rsidR="00F2580A" w:rsidRPr="000C22E8" w:rsidRDefault="00F2580A" w:rsidP="00F2580A">
      <w:pPr>
        <w:tabs>
          <w:tab w:val="left" w:pos="6330"/>
        </w:tabs>
        <w:jc w:val="both"/>
      </w:pPr>
    </w:p>
    <w:p w:rsidR="0045765D" w:rsidRDefault="0045765D" w:rsidP="00C84603">
      <w:pPr>
        <w:numPr>
          <w:ilvl w:val="0"/>
          <w:numId w:val="6"/>
        </w:numPr>
        <w:tabs>
          <w:tab w:val="left" w:pos="6330"/>
        </w:tabs>
        <w:jc w:val="both"/>
      </w:pPr>
      <w:r>
        <w:t>Comprehensive, p</w:t>
      </w:r>
      <w:r w:rsidR="00F2580A" w:rsidRPr="000C22E8">
        <w:t xml:space="preserve">ractical </w:t>
      </w:r>
      <w:r w:rsidR="00B40B33">
        <w:t>E3</w:t>
      </w:r>
      <w:r w:rsidR="00F2580A" w:rsidRPr="000C22E8">
        <w:t xml:space="preserve"> System knowledge gained from at least </w:t>
      </w:r>
      <w:r w:rsidR="00D52B00">
        <w:t xml:space="preserve">3 - </w:t>
      </w:r>
      <w:r w:rsidR="001E4596">
        <w:t>5</w:t>
      </w:r>
      <w:r w:rsidR="00F2580A" w:rsidRPr="000C22E8">
        <w:t xml:space="preserve"> years in-service e</w:t>
      </w:r>
      <w:r>
        <w:t>xperience as a</w:t>
      </w:r>
      <w:r w:rsidR="00B40B33">
        <w:t>n</w:t>
      </w:r>
      <w:r>
        <w:t xml:space="preserve"> </w:t>
      </w:r>
      <w:r w:rsidR="00B40B33">
        <w:t>E3</w:t>
      </w:r>
      <w:r>
        <w:t xml:space="preserve"> system user. Ideally in a</w:t>
      </w:r>
      <w:r w:rsidR="00071E3A">
        <w:t>n</w:t>
      </w:r>
      <w:r>
        <w:t xml:space="preserve"> </w:t>
      </w:r>
      <w:r w:rsidR="00B40B33">
        <w:t>E3</w:t>
      </w:r>
      <w:r>
        <w:t xml:space="preserve"> System Management support role with familiarity of </w:t>
      </w:r>
      <w:r w:rsidR="00B40B33">
        <w:t>additional E3 modules.</w:t>
      </w:r>
    </w:p>
    <w:p w:rsidR="00B40B33" w:rsidRPr="000C22E8" w:rsidRDefault="00B40B33" w:rsidP="00B40B33">
      <w:pPr>
        <w:tabs>
          <w:tab w:val="left" w:pos="6330"/>
        </w:tabs>
        <w:ind w:left="360"/>
        <w:jc w:val="both"/>
      </w:pPr>
    </w:p>
    <w:p w:rsidR="00071E3A" w:rsidRDefault="00F2580A" w:rsidP="00F2580A">
      <w:pPr>
        <w:numPr>
          <w:ilvl w:val="0"/>
          <w:numId w:val="6"/>
        </w:numPr>
        <w:tabs>
          <w:tab w:val="left" w:pos="6330"/>
        </w:tabs>
        <w:jc w:val="both"/>
      </w:pPr>
      <w:r w:rsidRPr="000C22E8">
        <w:t xml:space="preserve">Excellent working knowledge of standard operating processes within a </w:t>
      </w:r>
      <w:r w:rsidR="00B40B33">
        <w:t>Maternity</w:t>
      </w:r>
      <w:r w:rsidRPr="000C22E8">
        <w:t xml:space="preserve"> Department and their application to a </w:t>
      </w:r>
      <w:r w:rsidR="00B40B33">
        <w:t>Maternity</w:t>
      </w:r>
      <w:r w:rsidRPr="000C22E8">
        <w:t xml:space="preserve"> Information System developed within a clerical, informatics or clinical role.</w:t>
      </w:r>
    </w:p>
    <w:p w:rsidR="00071E3A" w:rsidRDefault="00071E3A" w:rsidP="00071E3A">
      <w:pPr>
        <w:pStyle w:val="ListParagraph"/>
      </w:pPr>
    </w:p>
    <w:p w:rsidR="00F2580A" w:rsidRPr="000C22E8" w:rsidRDefault="00071E3A" w:rsidP="00F2580A">
      <w:pPr>
        <w:numPr>
          <w:ilvl w:val="0"/>
          <w:numId w:val="6"/>
        </w:numPr>
        <w:tabs>
          <w:tab w:val="left" w:pos="6330"/>
        </w:tabs>
        <w:jc w:val="both"/>
      </w:pPr>
      <w:r>
        <w:t xml:space="preserve">Detailed understanding of the components of questionnaires and workflow within E3 </w:t>
      </w:r>
    </w:p>
    <w:p w:rsidR="00F2580A" w:rsidRPr="000C22E8" w:rsidRDefault="00F2580A" w:rsidP="00F2580A">
      <w:pPr>
        <w:tabs>
          <w:tab w:val="left" w:pos="6330"/>
        </w:tabs>
        <w:jc w:val="both"/>
      </w:pPr>
    </w:p>
    <w:p w:rsidR="00F2580A" w:rsidRPr="000C22E8" w:rsidRDefault="00F2580A" w:rsidP="00F2580A">
      <w:pPr>
        <w:shd w:val="clear" w:color="auto" w:fill="FFFFFF"/>
        <w:tabs>
          <w:tab w:val="left" w:pos="6330"/>
        </w:tabs>
        <w:jc w:val="both"/>
        <w:rPr>
          <w:b/>
        </w:rPr>
      </w:pPr>
      <w:proofErr w:type="gramStart"/>
      <w:r w:rsidRPr="000C22E8">
        <w:rPr>
          <w:b/>
        </w:rPr>
        <w:t>IT</w:t>
      </w:r>
      <w:proofErr w:type="gramEnd"/>
      <w:r w:rsidRPr="000C22E8">
        <w:rPr>
          <w:b/>
        </w:rPr>
        <w:t xml:space="preserve"> SKILLS</w:t>
      </w:r>
    </w:p>
    <w:p w:rsidR="00F2580A" w:rsidRPr="000C22E8" w:rsidRDefault="00F2580A" w:rsidP="00F2580A">
      <w:pPr>
        <w:tabs>
          <w:tab w:val="left" w:pos="6330"/>
        </w:tabs>
        <w:jc w:val="both"/>
      </w:pPr>
    </w:p>
    <w:p w:rsidR="00F2580A" w:rsidRDefault="00F2580A" w:rsidP="00F2580A">
      <w:pPr>
        <w:numPr>
          <w:ilvl w:val="0"/>
          <w:numId w:val="6"/>
        </w:numPr>
        <w:tabs>
          <w:tab w:val="left" w:pos="6330"/>
        </w:tabs>
        <w:jc w:val="both"/>
      </w:pPr>
      <w:r w:rsidRPr="000C22E8">
        <w:t xml:space="preserve">Possessing </w:t>
      </w:r>
      <w:r w:rsidR="00035239" w:rsidRPr="000C22E8">
        <w:t xml:space="preserve">excellent IT literacy </w:t>
      </w:r>
      <w:r w:rsidRPr="000C22E8">
        <w:t>including sol</w:t>
      </w:r>
      <w:r w:rsidR="00035239" w:rsidRPr="000C22E8">
        <w:t>id experience of Microsoft Word</w:t>
      </w:r>
      <w:r w:rsidR="001E4596">
        <w:t>, Excel and Power point</w:t>
      </w:r>
    </w:p>
    <w:p w:rsidR="00CC1D5B" w:rsidRDefault="00CC1D5B" w:rsidP="00F2580A">
      <w:pPr>
        <w:numPr>
          <w:ilvl w:val="0"/>
          <w:numId w:val="6"/>
        </w:numPr>
        <w:tabs>
          <w:tab w:val="left" w:pos="6330"/>
        </w:tabs>
        <w:jc w:val="both"/>
      </w:pPr>
      <w:r>
        <w:t>Excellent attention to detail when performing intensive system configuration activities</w:t>
      </w:r>
    </w:p>
    <w:p w:rsidR="00F2580A" w:rsidRPr="000C22E8" w:rsidRDefault="00F2580A" w:rsidP="00F2580A">
      <w:pPr>
        <w:shd w:val="clear" w:color="auto" w:fill="FFFFFF"/>
        <w:tabs>
          <w:tab w:val="left" w:pos="6330"/>
        </w:tabs>
        <w:jc w:val="both"/>
        <w:rPr>
          <w:b/>
        </w:rPr>
      </w:pPr>
    </w:p>
    <w:p w:rsidR="00F2580A" w:rsidRPr="000C22E8" w:rsidRDefault="00F2580A" w:rsidP="00F2580A">
      <w:pPr>
        <w:shd w:val="clear" w:color="auto" w:fill="FFFFFF"/>
        <w:tabs>
          <w:tab w:val="left" w:pos="6330"/>
        </w:tabs>
        <w:jc w:val="both"/>
        <w:rPr>
          <w:b/>
        </w:rPr>
      </w:pPr>
      <w:r w:rsidRPr="000C22E8">
        <w:rPr>
          <w:b/>
        </w:rPr>
        <w:t>GENERAL ATTRIBUTES</w:t>
      </w:r>
    </w:p>
    <w:p w:rsidR="00F2580A" w:rsidRPr="000C22E8" w:rsidRDefault="00F2580A" w:rsidP="00F2580A">
      <w:pPr>
        <w:tabs>
          <w:tab w:val="left" w:pos="6330"/>
        </w:tabs>
        <w:jc w:val="both"/>
      </w:pPr>
    </w:p>
    <w:p w:rsidR="00F2580A" w:rsidRPr="000C22E8" w:rsidRDefault="00F2580A" w:rsidP="00F2580A">
      <w:pPr>
        <w:numPr>
          <w:ilvl w:val="0"/>
          <w:numId w:val="5"/>
        </w:numPr>
        <w:tabs>
          <w:tab w:val="left" w:pos="6330"/>
        </w:tabs>
        <w:jc w:val="both"/>
      </w:pPr>
      <w:r w:rsidRPr="000C22E8">
        <w:t>An enthusiastic and self-motivated individual possessing the ability to work on their own initiative.</w:t>
      </w:r>
    </w:p>
    <w:p w:rsidR="00F2580A" w:rsidRPr="000C22E8" w:rsidRDefault="00F2580A" w:rsidP="00F2580A">
      <w:pPr>
        <w:numPr>
          <w:ilvl w:val="0"/>
          <w:numId w:val="5"/>
        </w:numPr>
        <w:tabs>
          <w:tab w:val="left" w:pos="6330"/>
        </w:tabs>
        <w:jc w:val="both"/>
      </w:pPr>
      <w:r w:rsidRPr="000C22E8">
        <w:lastRenderedPageBreak/>
        <w:t xml:space="preserve">Excellent Team Working </w:t>
      </w:r>
      <w:r w:rsidR="00D52B00">
        <w:t>s</w:t>
      </w:r>
      <w:r w:rsidRPr="000C22E8">
        <w:t>kills</w:t>
      </w:r>
    </w:p>
    <w:p w:rsidR="00F2580A" w:rsidRDefault="00F2580A" w:rsidP="00F2580A">
      <w:pPr>
        <w:numPr>
          <w:ilvl w:val="0"/>
          <w:numId w:val="5"/>
        </w:numPr>
        <w:tabs>
          <w:tab w:val="left" w:pos="6330"/>
        </w:tabs>
        <w:jc w:val="both"/>
      </w:pPr>
      <w:r w:rsidRPr="000C22E8">
        <w:t>Professional attitude and appearance.</w:t>
      </w:r>
    </w:p>
    <w:p w:rsidR="005F0D5E" w:rsidRPr="000C22E8" w:rsidRDefault="005F0D5E" w:rsidP="005F0D5E">
      <w:pPr>
        <w:numPr>
          <w:ilvl w:val="0"/>
          <w:numId w:val="5"/>
        </w:numPr>
      </w:pPr>
      <w:r>
        <w:t>Ability to b</w:t>
      </w:r>
      <w:r w:rsidRPr="005F0D5E">
        <w:t xml:space="preserve">uild </w:t>
      </w:r>
      <w:r>
        <w:t xml:space="preserve">positive, </w:t>
      </w:r>
      <w:r w:rsidRPr="005F0D5E">
        <w:t>trusting relationships with customers and colleagues.</w:t>
      </w:r>
    </w:p>
    <w:p w:rsidR="00F2580A" w:rsidRPr="001E4596" w:rsidRDefault="00F2580A" w:rsidP="00F2580A">
      <w:pPr>
        <w:numPr>
          <w:ilvl w:val="0"/>
          <w:numId w:val="5"/>
        </w:numPr>
        <w:tabs>
          <w:tab w:val="left" w:pos="6330"/>
        </w:tabs>
        <w:jc w:val="both"/>
        <w:rPr>
          <w:b/>
        </w:rPr>
      </w:pPr>
      <w:r w:rsidRPr="000C22E8">
        <w:t>Flexible and able to adapt to changing situations and working environments.</w:t>
      </w:r>
    </w:p>
    <w:p w:rsidR="00D52B00" w:rsidRDefault="001E4596" w:rsidP="00D52B00">
      <w:pPr>
        <w:numPr>
          <w:ilvl w:val="0"/>
          <w:numId w:val="5"/>
        </w:numPr>
        <w:tabs>
          <w:tab w:val="left" w:pos="6330"/>
        </w:tabs>
        <w:jc w:val="both"/>
      </w:pPr>
      <w:r w:rsidRPr="005F0D5E">
        <w:t xml:space="preserve">Willingness to </w:t>
      </w:r>
      <w:r w:rsidR="005F0D5E" w:rsidRPr="005F0D5E">
        <w:t>travel</w:t>
      </w:r>
      <w:r w:rsidR="005F0D5E">
        <w:t xml:space="preserve"> regularly throughout the </w:t>
      </w:r>
      <w:r w:rsidR="00071E3A">
        <w:t>E3</w:t>
      </w:r>
      <w:r w:rsidR="005F0D5E">
        <w:t xml:space="preserve"> customer base as required.</w:t>
      </w:r>
    </w:p>
    <w:p w:rsidR="00CC1D5B" w:rsidRPr="00CC1D5B" w:rsidRDefault="00CC1D5B" w:rsidP="00CC1D5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CC1D5B">
        <w:rPr>
          <w:rFonts w:ascii="Calibri" w:eastAsia="Calibri" w:hAnsi="Calibri" w:cs="Calibri"/>
          <w:sz w:val="22"/>
          <w:szCs w:val="22"/>
          <w:lang w:eastAsia="en-US"/>
        </w:rPr>
        <w:t>Willing to learn new clinical concepts and technical skills</w:t>
      </w:r>
    </w:p>
    <w:p w:rsidR="0045765D" w:rsidRDefault="0045765D" w:rsidP="00071E3A">
      <w:pPr>
        <w:tabs>
          <w:tab w:val="left" w:pos="6330"/>
        </w:tabs>
        <w:jc w:val="both"/>
      </w:pPr>
    </w:p>
    <w:p w:rsidR="00F2580A" w:rsidRPr="00D52B00" w:rsidRDefault="00F2580A" w:rsidP="00D52B00">
      <w:pPr>
        <w:tabs>
          <w:tab w:val="left" w:pos="6330"/>
        </w:tabs>
        <w:jc w:val="both"/>
      </w:pPr>
      <w:r w:rsidRPr="00D52B00">
        <w:rPr>
          <w:b/>
        </w:rPr>
        <w:t>COMMUNICATION SKILLS</w:t>
      </w:r>
    </w:p>
    <w:p w:rsidR="00F2580A" w:rsidRPr="000C22E8" w:rsidRDefault="00F2580A" w:rsidP="00F2580A">
      <w:pPr>
        <w:tabs>
          <w:tab w:val="left" w:pos="6330"/>
        </w:tabs>
        <w:jc w:val="both"/>
      </w:pPr>
    </w:p>
    <w:p w:rsidR="00F2580A" w:rsidRPr="000C22E8" w:rsidRDefault="00F2580A" w:rsidP="00F2580A">
      <w:pPr>
        <w:numPr>
          <w:ilvl w:val="0"/>
          <w:numId w:val="5"/>
        </w:numPr>
        <w:tabs>
          <w:tab w:val="left" w:pos="6330"/>
        </w:tabs>
        <w:jc w:val="both"/>
      </w:pPr>
      <w:r w:rsidRPr="000C22E8">
        <w:t>Excellent presentation and verbal communication skills.</w:t>
      </w:r>
    </w:p>
    <w:p w:rsidR="00F2580A" w:rsidRPr="000C22E8" w:rsidRDefault="00F2580A" w:rsidP="00F2580A">
      <w:pPr>
        <w:numPr>
          <w:ilvl w:val="0"/>
          <w:numId w:val="5"/>
        </w:numPr>
        <w:tabs>
          <w:tab w:val="left" w:pos="6330"/>
        </w:tabs>
        <w:jc w:val="both"/>
      </w:pPr>
      <w:r w:rsidRPr="000C22E8">
        <w:t>Excellent written communication skills and ability to tailor content to suit a wide variety of audiences.</w:t>
      </w:r>
    </w:p>
    <w:p w:rsidR="00F2580A" w:rsidRDefault="00F2580A" w:rsidP="00F2580A">
      <w:pPr>
        <w:numPr>
          <w:ilvl w:val="0"/>
          <w:numId w:val="5"/>
        </w:numPr>
        <w:tabs>
          <w:tab w:val="left" w:pos="6330"/>
        </w:tabs>
        <w:jc w:val="both"/>
      </w:pPr>
      <w:r w:rsidRPr="000C22E8">
        <w:t xml:space="preserve">Ability to </w:t>
      </w:r>
      <w:r w:rsidR="00071E3A">
        <w:t>understand customer business requirements and translate to the E3 product</w:t>
      </w:r>
    </w:p>
    <w:p w:rsidR="005F0D5E" w:rsidRDefault="005F0D5E" w:rsidP="005F0D5E">
      <w:pPr>
        <w:numPr>
          <w:ilvl w:val="0"/>
          <w:numId w:val="5"/>
        </w:numPr>
        <w:tabs>
          <w:tab w:val="left" w:pos="6330"/>
        </w:tabs>
        <w:jc w:val="both"/>
      </w:pPr>
      <w:r w:rsidRPr="000C22E8">
        <w:t>Ability to negotiate and resolve conflicting views or interests in a constructive and professional manner.</w:t>
      </w:r>
    </w:p>
    <w:p w:rsidR="00CC1D5B" w:rsidRPr="00CC1D5B" w:rsidRDefault="00CC1D5B" w:rsidP="00CC1D5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CC1D5B">
        <w:rPr>
          <w:rFonts w:ascii="Calibri" w:eastAsia="Calibri" w:hAnsi="Calibri" w:cs="Calibri"/>
          <w:sz w:val="22"/>
          <w:szCs w:val="22"/>
          <w:lang w:eastAsia="en-US"/>
        </w:rPr>
        <w:t>Ability to communicate effectively both internally with colleagues and externally with customers</w:t>
      </w:r>
    </w:p>
    <w:p w:rsidR="00CC1D5B" w:rsidRPr="00CC1D5B" w:rsidRDefault="00CC1D5B" w:rsidP="00CC1D5B">
      <w:pPr>
        <w:pStyle w:val="ListParagraph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CC1D5B">
        <w:rPr>
          <w:rFonts w:ascii="Calibri" w:eastAsia="Calibri" w:hAnsi="Calibri" w:cs="Calibri"/>
          <w:sz w:val="22"/>
          <w:szCs w:val="22"/>
          <w:lang w:eastAsia="en-US"/>
        </w:rPr>
        <w:t xml:space="preserve">Ability to explain the work undertaken and why it is being done. </w:t>
      </w:r>
    </w:p>
    <w:p w:rsidR="00F2580A" w:rsidRPr="000C22E8" w:rsidRDefault="00F2580A" w:rsidP="00F2580A">
      <w:pPr>
        <w:tabs>
          <w:tab w:val="left" w:pos="6330"/>
        </w:tabs>
        <w:jc w:val="both"/>
      </w:pPr>
    </w:p>
    <w:p w:rsidR="00F2580A" w:rsidRPr="000C22E8" w:rsidRDefault="00F2580A" w:rsidP="00F2580A">
      <w:pPr>
        <w:shd w:val="clear" w:color="auto" w:fill="FFFFFF"/>
        <w:tabs>
          <w:tab w:val="left" w:pos="6330"/>
        </w:tabs>
        <w:jc w:val="both"/>
        <w:rPr>
          <w:b/>
        </w:rPr>
      </w:pPr>
      <w:r w:rsidRPr="000C22E8">
        <w:rPr>
          <w:b/>
        </w:rPr>
        <w:t>INTERPERSONAL SKILLS</w:t>
      </w:r>
    </w:p>
    <w:p w:rsidR="00F2580A" w:rsidRPr="000C22E8" w:rsidRDefault="00F2580A" w:rsidP="00F2580A">
      <w:pPr>
        <w:tabs>
          <w:tab w:val="left" w:pos="6330"/>
        </w:tabs>
        <w:jc w:val="both"/>
        <w:rPr>
          <w:b/>
        </w:rPr>
      </w:pPr>
    </w:p>
    <w:p w:rsidR="00F2580A" w:rsidRPr="000C22E8" w:rsidRDefault="00F2580A" w:rsidP="00F2580A">
      <w:pPr>
        <w:numPr>
          <w:ilvl w:val="0"/>
          <w:numId w:val="5"/>
        </w:numPr>
        <w:tabs>
          <w:tab w:val="left" w:pos="6330"/>
        </w:tabs>
        <w:jc w:val="both"/>
      </w:pPr>
      <w:r w:rsidRPr="000C22E8">
        <w:t xml:space="preserve">Ability to </w:t>
      </w:r>
      <w:r w:rsidR="005F0D5E">
        <w:t>conduct Application Support</w:t>
      </w:r>
      <w:r w:rsidR="00071E3A">
        <w:t xml:space="preserve">, </w:t>
      </w:r>
      <w:r w:rsidR="00D52B00">
        <w:t xml:space="preserve">and </w:t>
      </w:r>
      <w:r w:rsidR="005F0D5E">
        <w:t xml:space="preserve">Informal Training </w:t>
      </w:r>
      <w:r w:rsidRPr="000C22E8">
        <w:t xml:space="preserve">one-to-one and </w:t>
      </w:r>
      <w:r w:rsidR="005F0D5E">
        <w:t xml:space="preserve">in </w:t>
      </w:r>
      <w:r w:rsidRPr="000C22E8">
        <w:t xml:space="preserve">small </w:t>
      </w:r>
      <w:r w:rsidR="005F0D5E">
        <w:t>group</w:t>
      </w:r>
      <w:r w:rsidR="00D52B00">
        <w:t>s.</w:t>
      </w:r>
    </w:p>
    <w:p w:rsidR="00F2580A" w:rsidRPr="000C22E8" w:rsidRDefault="00F2580A" w:rsidP="00F2580A">
      <w:pPr>
        <w:numPr>
          <w:ilvl w:val="0"/>
          <w:numId w:val="5"/>
        </w:numPr>
        <w:tabs>
          <w:tab w:val="left" w:pos="6330"/>
        </w:tabs>
        <w:jc w:val="both"/>
      </w:pPr>
      <w:r w:rsidRPr="000C22E8">
        <w:t xml:space="preserve">Ability to provide application demonstrations for larger groups of delegates. </w:t>
      </w:r>
    </w:p>
    <w:p w:rsidR="00F2580A" w:rsidRPr="000C22E8" w:rsidRDefault="00F2580A" w:rsidP="00F2580A">
      <w:pPr>
        <w:numPr>
          <w:ilvl w:val="0"/>
          <w:numId w:val="6"/>
        </w:numPr>
        <w:tabs>
          <w:tab w:val="left" w:pos="6330"/>
        </w:tabs>
        <w:jc w:val="both"/>
      </w:pPr>
      <w:r w:rsidRPr="000C22E8">
        <w:t>Excellent interpersonal skills and ability to engage in clear and open interaction with a wide range of technical / clinical and non-technical / non clinical people of varying seniority.</w:t>
      </w:r>
    </w:p>
    <w:p w:rsidR="00F2580A" w:rsidRPr="000C22E8" w:rsidRDefault="00F2580A" w:rsidP="00F2580A">
      <w:pPr>
        <w:tabs>
          <w:tab w:val="left" w:pos="6330"/>
        </w:tabs>
        <w:ind w:left="360"/>
        <w:jc w:val="both"/>
      </w:pPr>
    </w:p>
    <w:p w:rsidR="00F2580A" w:rsidRPr="000C22E8" w:rsidRDefault="00F2580A" w:rsidP="00F2580A">
      <w:pPr>
        <w:shd w:val="clear" w:color="auto" w:fill="FFFFFF"/>
        <w:tabs>
          <w:tab w:val="left" w:pos="6330"/>
        </w:tabs>
        <w:jc w:val="both"/>
        <w:rPr>
          <w:b/>
        </w:rPr>
      </w:pPr>
      <w:r w:rsidRPr="000C22E8">
        <w:rPr>
          <w:b/>
        </w:rPr>
        <w:t>ORGANISATIONAL &amp; ANALYTICAL SKILLS</w:t>
      </w:r>
    </w:p>
    <w:p w:rsidR="00F2580A" w:rsidRPr="000C22E8" w:rsidRDefault="00F2580A" w:rsidP="00F2580A">
      <w:pPr>
        <w:tabs>
          <w:tab w:val="left" w:pos="6330"/>
        </w:tabs>
        <w:jc w:val="both"/>
        <w:rPr>
          <w:b/>
        </w:rPr>
      </w:pPr>
    </w:p>
    <w:p w:rsidR="00F2580A" w:rsidRPr="000C22E8" w:rsidRDefault="00F2580A" w:rsidP="00F2580A">
      <w:pPr>
        <w:numPr>
          <w:ilvl w:val="0"/>
          <w:numId w:val="6"/>
        </w:numPr>
        <w:tabs>
          <w:tab w:val="left" w:pos="6330"/>
        </w:tabs>
        <w:jc w:val="both"/>
      </w:pPr>
      <w:r w:rsidRPr="000C22E8">
        <w:t>Good analytical and problem-solving skills in order to advise customers on making use of system functionality to improve departmental productivity both pre and post go-live.</w:t>
      </w:r>
    </w:p>
    <w:p w:rsidR="00F2580A" w:rsidRDefault="00F2580A" w:rsidP="00F2580A">
      <w:pPr>
        <w:numPr>
          <w:ilvl w:val="0"/>
          <w:numId w:val="5"/>
        </w:numPr>
        <w:tabs>
          <w:tab w:val="left" w:pos="6330"/>
        </w:tabs>
        <w:jc w:val="both"/>
      </w:pPr>
      <w:r w:rsidRPr="000C22E8">
        <w:t>Strong organisational and time management skills.</w:t>
      </w:r>
    </w:p>
    <w:p w:rsidR="00D52B00" w:rsidRPr="000C22E8" w:rsidRDefault="00D52B00" w:rsidP="00F2580A">
      <w:pPr>
        <w:numPr>
          <w:ilvl w:val="0"/>
          <w:numId w:val="5"/>
        </w:numPr>
        <w:tabs>
          <w:tab w:val="left" w:pos="6330"/>
        </w:tabs>
        <w:jc w:val="both"/>
      </w:pPr>
      <w:r>
        <w:t xml:space="preserve">Ability to document site workflow discussions, </w:t>
      </w:r>
      <w:r w:rsidR="0061713A">
        <w:t xml:space="preserve">highlight Trust and </w:t>
      </w:r>
      <w:proofErr w:type="spellStart"/>
      <w:r w:rsidR="00071E3A">
        <w:t>Euroking</w:t>
      </w:r>
      <w:proofErr w:type="spellEnd"/>
      <w:r w:rsidR="0061713A">
        <w:t xml:space="preserve"> actions and raise service / change requests </w:t>
      </w:r>
      <w:r w:rsidR="00054F0F">
        <w:t xml:space="preserve">in a </w:t>
      </w:r>
      <w:r w:rsidR="0061713A">
        <w:t>concise and timely fashion.</w:t>
      </w:r>
    </w:p>
    <w:p w:rsidR="00F2580A" w:rsidRPr="000C22E8" w:rsidRDefault="00F2580A" w:rsidP="00F2580A">
      <w:pPr>
        <w:numPr>
          <w:ilvl w:val="0"/>
          <w:numId w:val="5"/>
        </w:numPr>
        <w:tabs>
          <w:tab w:val="left" w:pos="6330"/>
        </w:tabs>
        <w:jc w:val="both"/>
      </w:pPr>
      <w:r w:rsidRPr="000C22E8">
        <w:t>Capable of establishing priorities and meeting deadlines.</w:t>
      </w:r>
    </w:p>
    <w:p w:rsidR="00F2580A" w:rsidRPr="000C22E8" w:rsidRDefault="00F2580A" w:rsidP="00F2580A">
      <w:pPr>
        <w:tabs>
          <w:tab w:val="left" w:pos="6330"/>
        </w:tabs>
        <w:jc w:val="both"/>
      </w:pPr>
    </w:p>
    <w:p w:rsidR="00F2580A" w:rsidRPr="000C22E8" w:rsidRDefault="00F2580A" w:rsidP="00E163C4">
      <w:pPr>
        <w:autoSpaceDE w:val="0"/>
        <w:autoSpaceDN w:val="0"/>
        <w:adjustRightInd w:val="0"/>
        <w:jc w:val="both"/>
      </w:pPr>
      <w:r w:rsidRPr="000C22E8">
        <w:rPr>
          <w:rFonts w:cs="Arial"/>
        </w:rPr>
        <w:t xml:space="preserve">Remuneration will be commensurate with experience </w:t>
      </w:r>
      <w:r w:rsidR="00035239" w:rsidRPr="000C22E8">
        <w:rPr>
          <w:rFonts w:cs="Arial"/>
        </w:rPr>
        <w:t xml:space="preserve">in addition to a </w:t>
      </w:r>
      <w:r w:rsidRPr="000C22E8">
        <w:rPr>
          <w:rFonts w:cs="Arial"/>
        </w:rPr>
        <w:t>Discretionary Bonus, Private Healthcare, Life Assurance and Income protection.</w:t>
      </w:r>
      <w:r w:rsidR="00E163C4" w:rsidRPr="000C22E8">
        <w:rPr>
          <w:rFonts w:cs="Arial"/>
        </w:rPr>
        <w:t xml:space="preserve"> </w:t>
      </w:r>
      <w:r w:rsidRPr="000C22E8">
        <w:t xml:space="preserve">Please apply in writing, including C.V. to the </w:t>
      </w:r>
      <w:r w:rsidR="0061713A">
        <w:t>Clinical Programme Manager</w:t>
      </w:r>
      <w:r w:rsidRPr="000C22E8">
        <w:t xml:space="preserve"> </w:t>
      </w:r>
      <w:r w:rsidR="0061713A">
        <w:t>–</w:t>
      </w:r>
      <w:r w:rsidRPr="000C22E8">
        <w:t xml:space="preserve"> </w:t>
      </w:r>
      <w:hyperlink r:id="rId8" w:history="1">
        <w:r w:rsidR="00D14282" w:rsidRPr="00834A4D">
          <w:rPr>
            <w:rStyle w:val="Hyperlink"/>
          </w:rPr>
          <w:t>andrea.hardy@hssnet.com</w:t>
        </w:r>
      </w:hyperlink>
      <w:r w:rsidR="0061713A">
        <w:t xml:space="preserve"> </w:t>
      </w:r>
    </w:p>
    <w:p w:rsidR="00F2580A" w:rsidRDefault="00F2580A" w:rsidP="00F2580A"/>
    <w:p w:rsidR="00E36884" w:rsidRPr="00A4673E" w:rsidRDefault="00054F0F" w:rsidP="00EA7AB0">
      <w:pPr>
        <w:pStyle w:val="Heading1"/>
      </w:pPr>
      <w:r>
        <w:br w:type="page"/>
      </w:r>
      <w:r w:rsidR="00E36884" w:rsidRPr="00A4673E">
        <w:lastRenderedPageBreak/>
        <w:t>Document Control</w:t>
      </w:r>
    </w:p>
    <w:p w:rsidR="00E36884" w:rsidRPr="001E34AF" w:rsidRDefault="00E36884" w:rsidP="00E36884">
      <w:pPr>
        <w:jc w:val="both"/>
      </w:pPr>
    </w:p>
    <w:tbl>
      <w:tblPr>
        <w:tblW w:w="1020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064"/>
        <w:gridCol w:w="2686"/>
        <w:gridCol w:w="1814"/>
        <w:gridCol w:w="3366"/>
      </w:tblGrid>
      <w:tr w:rsidR="00E36884" w:rsidRPr="001E34AF" w:rsidTr="009979CA">
        <w:trPr>
          <w:cantSplit/>
        </w:trPr>
        <w:tc>
          <w:tcPr>
            <w:tcW w:w="1276" w:type="dxa"/>
            <w:gridSpan w:val="2"/>
            <w:shd w:val="clear" w:color="auto" w:fill="E6E6E6"/>
          </w:tcPr>
          <w:p w:rsidR="00E36884" w:rsidRPr="001E34AF" w:rsidRDefault="00E36884" w:rsidP="00D24CE7">
            <w:pPr>
              <w:pStyle w:val="BodyBold"/>
              <w:rPr>
                <w:rFonts w:ascii="Calibri" w:hAnsi="Calibri" w:cs="Calibri"/>
              </w:rPr>
            </w:pPr>
            <w:r w:rsidRPr="001E34AF">
              <w:rPr>
                <w:rFonts w:ascii="Calibri" w:hAnsi="Calibri" w:cs="Calibri"/>
              </w:rPr>
              <w:t>Title</w:t>
            </w:r>
          </w:p>
        </w:tc>
        <w:tc>
          <w:tcPr>
            <w:tcW w:w="8930" w:type="dxa"/>
            <w:gridSpan w:val="4"/>
            <w:vAlign w:val="center"/>
          </w:tcPr>
          <w:p w:rsidR="00E36884" w:rsidRPr="001E34AF" w:rsidRDefault="00071E3A" w:rsidP="00D24CE7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E3</w:t>
            </w:r>
            <w:r w:rsidR="00F2580A">
              <w:rPr>
                <w:rFonts w:ascii="Calibri" w:hAnsi="Calibri" w:cs="Calibri"/>
              </w:rPr>
              <w:t xml:space="preserve"> Application Specialist / Trainer</w:t>
            </w:r>
          </w:p>
        </w:tc>
      </w:tr>
      <w:tr w:rsidR="00E36884" w:rsidRPr="001E34AF" w:rsidTr="00C45DD5">
        <w:trPr>
          <w:cantSplit/>
        </w:trPr>
        <w:tc>
          <w:tcPr>
            <w:tcW w:w="1276" w:type="dxa"/>
            <w:gridSpan w:val="2"/>
            <w:shd w:val="clear" w:color="auto" w:fill="E6E6E6"/>
          </w:tcPr>
          <w:p w:rsidR="00E36884" w:rsidRPr="001E34AF" w:rsidRDefault="00186393" w:rsidP="00D24CE7">
            <w:pPr>
              <w:pStyle w:val="Body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Owner</w:t>
            </w:r>
          </w:p>
        </w:tc>
        <w:tc>
          <w:tcPr>
            <w:tcW w:w="3750" w:type="dxa"/>
            <w:gridSpan w:val="2"/>
            <w:vAlign w:val="center"/>
          </w:tcPr>
          <w:p w:rsidR="00E36884" w:rsidRPr="001E34AF" w:rsidRDefault="00071E3A" w:rsidP="00D24CE7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Clinical Programme Manager</w:t>
            </w:r>
          </w:p>
        </w:tc>
        <w:tc>
          <w:tcPr>
            <w:tcW w:w="1814" w:type="dxa"/>
            <w:shd w:val="clear" w:color="auto" w:fill="E6E6E6"/>
            <w:vAlign w:val="center"/>
          </w:tcPr>
          <w:p w:rsidR="00E36884" w:rsidRPr="001E34AF" w:rsidRDefault="00E36884" w:rsidP="00D24CE7">
            <w:pPr>
              <w:pStyle w:val="BodyBold"/>
              <w:rPr>
                <w:rFonts w:ascii="Calibri" w:hAnsi="Calibri" w:cs="Calibri"/>
              </w:rPr>
            </w:pPr>
            <w:r w:rsidRPr="001E34AF">
              <w:rPr>
                <w:rFonts w:ascii="Calibri" w:hAnsi="Calibri" w:cs="Calibri"/>
              </w:rPr>
              <w:t>Date Created</w:t>
            </w:r>
          </w:p>
        </w:tc>
        <w:tc>
          <w:tcPr>
            <w:tcW w:w="3366" w:type="dxa"/>
            <w:vAlign w:val="center"/>
          </w:tcPr>
          <w:p w:rsidR="00E36884" w:rsidRPr="001E34AF" w:rsidRDefault="00071E3A" w:rsidP="00071E3A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61713A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10/2017</w:t>
            </w:r>
          </w:p>
        </w:tc>
      </w:tr>
      <w:tr w:rsidR="00E36884" w:rsidRPr="001E34AF" w:rsidTr="009979CA">
        <w:trPr>
          <w:cantSplit/>
        </w:trPr>
        <w:tc>
          <w:tcPr>
            <w:tcW w:w="1276" w:type="dxa"/>
            <w:gridSpan w:val="2"/>
            <w:shd w:val="clear" w:color="auto" w:fill="E6E6E6"/>
          </w:tcPr>
          <w:p w:rsidR="00E36884" w:rsidRPr="001E34AF" w:rsidRDefault="00E36884" w:rsidP="00D24CE7">
            <w:pPr>
              <w:pStyle w:val="BodyBold"/>
              <w:rPr>
                <w:rFonts w:ascii="Calibri" w:hAnsi="Calibri" w:cs="Calibri"/>
              </w:rPr>
            </w:pPr>
            <w:r w:rsidRPr="001E34AF">
              <w:rPr>
                <w:rFonts w:ascii="Calibri" w:hAnsi="Calibri" w:cs="Calibri"/>
              </w:rPr>
              <w:t>File Ref.</w:t>
            </w:r>
          </w:p>
        </w:tc>
        <w:tc>
          <w:tcPr>
            <w:tcW w:w="8930" w:type="dxa"/>
            <w:gridSpan w:val="4"/>
            <w:vAlign w:val="center"/>
          </w:tcPr>
          <w:p w:rsidR="00E36884" w:rsidRPr="001E34AF" w:rsidRDefault="00E36884" w:rsidP="00071E3A">
            <w:pPr>
              <w:pStyle w:val="Body"/>
              <w:rPr>
                <w:rFonts w:ascii="Calibri" w:hAnsi="Calibri" w:cs="Calibri"/>
                <w:noProof/>
              </w:rPr>
            </w:pPr>
            <w:r w:rsidRPr="001E34AF">
              <w:rPr>
                <w:rFonts w:ascii="Calibri" w:hAnsi="Calibri" w:cs="Calibri"/>
              </w:rPr>
              <w:fldChar w:fldCharType="begin"/>
            </w:r>
            <w:r w:rsidRPr="001E34AF">
              <w:rPr>
                <w:rFonts w:ascii="Calibri" w:hAnsi="Calibri" w:cs="Calibri"/>
              </w:rPr>
              <w:instrText xml:space="preserve"> FILENAME  </w:instrText>
            </w:r>
            <w:r w:rsidRPr="001E34AF">
              <w:rPr>
                <w:rFonts w:ascii="Calibri" w:hAnsi="Calibri" w:cs="Calibri"/>
              </w:rPr>
              <w:fldChar w:fldCharType="separate"/>
            </w:r>
            <w:r w:rsidR="00071E3A">
              <w:rPr>
                <w:rFonts w:ascii="Calibri" w:hAnsi="Calibri" w:cs="Calibri"/>
                <w:noProof/>
              </w:rPr>
              <w:t>E3</w:t>
            </w:r>
            <w:r w:rsidR="00941D2A">
              <w:rPr>
                <w:rFonts w:ascii="Calibri" w:hAnsi="Calibri" w:cs="Calibri"/>
                <w:noProof/>
              </w:rPr>
              <w:t xml:space="preserve"> Application </w:t>
            </w:r>
            <w:r w:rsidR="00071E3A">
              <w:rPr>
                <w:rFonts w:ascii="Calibri" w:hAnsi="Calibri" w:cs="Calibri"/>
                <w:noProof/>
              </w:rPr>
              <w:t>Specialist 2017_D1</w:t>
            </w:r>
            <w:r w:rsidR="004E6C12">
              <w:rPr>
                <w:rFonts w:ascii="Calibri" w:hAnsi="Calibri" w:cs="Calibri"/>
                <w:noProof/>
              </w:rPr>
              <w:t>.1</w:t>
            </w:r>
            <w:r w:rsidR="00941D2A">
              <w:rPr>
                <w:rFonts w:ascii="Calibri" w:hAnsi="Calibri" w:cs="Calibri"/>
                <w:noProof/>
              </w:rPr>
              <w:t>.docx</w:t>
            </w:r>
            <w:r w:rsidRPr="001E34AF">
              <w:rPr>
                <w:rFonts w:ascii="Calibri" w:hAnsi="Calibri" w:cs="Calibri"/>
              </w:rPr>
              <w:fldChar w:fldCharType="end"/>
            </w:r>
          </w:p>
        </w:tc>
      </w:tr>
      <w:tr w:rsidR="009979CA" w:rsidRPr="001E34AF" w:rsidTr="009979CA">
        <w:trPr>
          <w:cantSplit/>
        </w:trPr>
        <w:tc>
          <w:tcPr>
            <w:tcW w:w="1276" w:type="dxa"/>
            <w:gridSpan w:val="2"/>
            <w:shd w:val="clear" w:color="auto" w:fill="E6E6E6"/>
          </w:tcPr>
          <w:p w:rsidR="009979CA" w:rsidRPr="001E34AF" w:rsidRDefault="009979CA" w:rsidP="00D24CE7">
            <w:pPr>
              <w:pStyle w:val="BodyBol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CRIS Version</w:t>
            </w:r>
          </w:p>
        </w:tc>
        <w:tc>
          <w:tcPr>
            <w:tcW w:w="8930" w:type="dxa"/>
            <w:gridSpan w:val="4"/>
            <w:vAlign w:val="center"/>
          </w:tcPr>
          <w:p w:rsidR="009979CA" w:rsidRPr="001E34AF" w:rsidRDefault="009979CA" w:rsidP="00D24CE7">
            <w:pPr>
              <w:pStyle w:val="Body"/>
              <w:rPr>
                <w:rFonts w:ascii="Calibri" w:hAnsi="Calibri" w:cs="Calibri"/>
              </w:rPr>
            </w:pPr>
          </w:p>
        </w:tc>
      </w:tr>
      <w:tr w:rsidR="00E36884" w:rsidRPr="001E34AF" w:rsidTr="00D24CE7">
        <w:trPr>
          <w:cantSplit/>
        </w:trPr>
        <w:tc>
          <w:tcPr>
            <w:tcW w:w="10206" w:type="dxa"/>
            <w:gridSpan w:val="6"/>
            <w:shd w:val="clear" w:color="auto" w:fill="E6E6E6"/>
          </w:tcPr>
          <w:p w:rsidR="00E36884" w:rsidRPr="001E34AF" w:rsidRDefault="00E36884" w:rsidP="00D24CE7">
            <w:pPr>
              <w:pStyle w:val="BodyBold"/>
              <w:rPr>
                <w:rFonts w:ascii="Calibri" w:hAnsi="Calibri" w:cs="Calibri"/>
              </w:rPr>
            </w:pPr>
            <w:r w:rsidRPr="001E34AF">
              <w:rPr>
                <w:rFonts w:ascii="Calibri" w:hAnsi="Calibri" w:cs="Calibri"/>
              </w:rPr>
              <w:t>Change History</w:t>
            </w:r>
          </w:p>
        </w:tc>
      </w:tr>
      <w:tr w:rsidR="00E36884" w:rsidRPr="001E34AF" w:rsidTr="00D24CE7">
        <w:trPr>
          <w:cantSplit/>
        </w:trPr>
        <w:tc>
          <w:tcPr>
            <w:tcW w:w="851" w:type="dxa"/>
            <w:shd w:val="clear" w:color="auto" w:fill="E6E6E6"/>
          </w:tcPr>
          <w:p w:rsidR="00E36884" w:rsidRPr="001E34AF" w:rsidRDefault="00E36884" w:rsidP="00D24CE7">
            <w:pPr>
              <w:pStyle w:val="BodyBold"/>
              <w:rPr>
                <w:rFonts w:ascii="Calibri" w:hAnsi="Calibri" w:cs="Calibri"/>
              </w:rPr>
            </w:pPr>
            <w:r w:rsidRPr="001E34AF">
              <w:rPr>
                <w:rFonts w:ascii="Calibri" w:hAnsi="Calibri" w:cs="Calibri"/>
              </w:rPr>
              <w:t>Issue</w:t>
            </w:r>
          </w:p>
        </w:tc>
        <w:tc>
          <w:tcPr>
            <w:tcW w:w="1489" w:type="dxa"/>
            <w:gridSpan w:val="2"/>
            <w:shd w:val="clear" w:color="auto" w:fill="E6E6E6"/>
          </w:tcPr>
          <w:p w:rsidR="00E36884" w:rsidRPr="001E34AF" w:rsidRDefault="00E36884" w:rsidP="00D24CE7">
            <w:pPr>
              <w:pStyle w:val="BodyBold"/>
              <w:rPr>
                <w:rFonts w:ascii="Calibri" w:hAnsi="Calibri" w:cs="Calibri"/>
              </w:rPr>
            </w:pPr>
            <w:r w:rsidRPr="001E34AF">
              <w:rPr>
                <w:rFonts w:ascii="Calibri" w:hAnsi="Calibri" w:cs="Calibri"/>
              </w:rPr>
              <w:t>Date</w:t>
            </w:r>
          </w:p>
        </w:tc>
        <w:tc>
          <w:tcPr>
            <w:tcW w:w="2686" w:type="dxa"/>
            <w:shd w:val="clear" w:color="auto" w:fill="E6E6E6"/>
          </w:tcPr>
          <w:p w:rsidR="00E36884" w:rsidRPr="001E34AF" w:rsidRDefault="00E36884" w:rsidP="00D24CE7">
            <w:pPr>
              <w:pStyle w:val="BodyBold"/>
              <w:rPr>
                <w:rFonts w:ascii="Calibri" w:hAnsi="Calibri" w:cs="Calibri"/>
              </w:rPr>
            </w:pPr>
            <w:r w:rsidRPr="001E34AF">
              <w:rPr>
                <w:rFonts w:ascii="Calibri" w:hAnsi="Calibri" w:cs="Calibri"/>
              </w:rPr>
              <w:t>Author / Editor</w:t>
            </w:r>
          </w:p>
        </w:tc>
        <w:tc>
          <w:tcPr>
            <w:tcW w:w="5180" w:type="dxa"/>
            <w:gridSpan w:val="2"/>
            <w:shd w:val="clear" w:color="auto" w:fill="E6E6E6"/>
          </w:tcPr>
          <w:p w:rsidR="00E36884" w:rsidRPr="001E34AF" w:rsidRDefault="00E36884" w:rsidP="00D24CE7">
            <w:pPr>
              <w:pStyle w:val="BodyBold"/>
              <w:rPr>
                <w:rFonts w:ascii="Calibri" w:hAnsi="Calibri" w:cs="Calibri"/>
              </w:rPr>
            </w:pPr>
            <w:r w:rsidRPr="001E34AF">
              <w:rPr>
                <w:rFonts w:ascii="Calibri" w:hAnsi="Calibri" w:cs="Calibri"/>
              </w:rPr>
              <w:t>Details of Change</w:t>
            </w:r>
          </w:p>
        </w:tc>
      </w:tr>
      <w:tr w:rsidR="00601055" w:rsidRPr="001E34AF" w:rsidTr="00D24CE7">
        <w:trPr>
          <w:cantSplit/>
        </w:trPr>
        <w:tc>
          <w:tcPr>
            <w:tcW w:w="851" w:type="dxa"/>
          </w:tcPr>
          <w:p w:rsidR="00601055" w:rsidRPr="001E34AF" w:rsidRDefault="0061713A" w:rsidP="0061713A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D1.0</w:t>
            </w:r>
          </w:p>
        </w:tc>
        <w:tc>
          <w:tcPr>
            <w:tcW w:w="1489" w:type="dxa"/>
            <w:gridSpan w:val="2"/>
          </w:tcPr>
          <w:p w:rsidR="00601055" w:rsidRPr="001E34AF" w:rsidRDefault="00071E3A" w:rsidP="00071E3A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61713A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10/2017</w:t>
            </w:r>
          </w:p>
        </w:tc>
        <w:tc>
          <w:tcPr>
            <w:tcW w:w="2686" w:type="dxa"/>
          </w:tcPr>
          <w:p w:rsidR="00601055" w:rsidRPr="001E34AF" w:rsidRDefault="0061713A" w:rsidP="00CD707A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Andrea Hardy</w:t>
            </w:r>
          </w:p>
        </w:tc>
        <w:tc>
          <w:tcPr>
            <w:tcW w:w="5180" w:type="dxa"/>
            <w:gridSpan w:val="2"/>
          </w:tcPr>
          <w:p w:rsidR="00601055" w:rsidRPr="001E34AF" w:rsidRDefault="0061713A" w:rsidP="00CD707A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Draft issue for review</w:t>
            </w:r>
          </w:p>
        </w:tc>
      </w:tr>
      <w:tr w:rsidR="00E36884" w:rsidRPr="001E34AF" w:rsidTr="00D24CE7">
        <w:trPr>
          <w:cantSplit/>
        </w:trPr>
        <w:tc>
          <w:tcPr>
            <w:tcW w:w="851" w:type="dxa"/>
          </w:tcPr>
          <w:p w:rsidR="00E36884" w:rsidRPr="001E34AF" w:rsidRDefault="004E6C12" w:rsidP="00D24CE7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D1.1</w:t>
            </w:r>
          </w:p>
        </w:tc>
        <w:tc>
          <w:tcPr>
            <w:tcW w:w="1489" w:type="dxa"/>
            <w:gridSpan w:val="2"/>
          </w:tcPr>
          <w:p w:rsidR="00E36884" w:rsidRPr="001E34AF" w:rsidRDefault="004E6C12" w:rsidP="00D24CE7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17/10/2017</w:t>
            </w:r>
          </w:p>
        </w:tc>
        <w:tc>
          <w:tcPr>
            <w:tcW w:w="2686" w:type="dxa"/>
          </w:tcPr>
          <w:p w:rsidR="00E36884" w:rsidRPr="001E34AF" w:rsidRDefault="004E6C12" w:rsidP="00D24CE7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Andrea Hardy</w:t>
            </w:r>
          </w:p>
        </w:tc>
        <w:tc>
          <w:tcPr>
            <w:tcW w:w="5180" w:type="dxa"/>
            <w:gridSpan w:val="2"/>
          </w:tcPr>
          <w:p w:rsidR="00E36884" w:rsidRPr="001E34AF" w:rsidRDefault="004E6C12" w:rsidP="00D24CE7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Following AD feedback</w:t>
            </w:r>
          </w:p>
        </w:tc>
      </w:tr>
      <w:tr w:rsidR="00E36884" w:rsidRPr="001E34AF" w:rsidTr="00D24CE7">
        <w:trPr>
          <w:cantSplit/>
        </w:trPr>
        <w:tc>
          <w:tcPr>
            <w:tcW w:w="851" w:type="dxa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1489" w:type="dxa"/>
            <w:gridSpan w:val="2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2686" w:type="dxa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5180" w:type="dxa"/>
            <w:gridSpan w:val="2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</w:tr>
      <w:tr w:rsidR="00E36884" w:rsidRPr="001E34AF" w:rsidTr="00D24CE7">
        <w:trPr>
          <w:cantSplit/>
        </w:trPr>
        <w:tc>
          <w:tcPr>
            <w:tcW w:w="851" w:type="dxa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1489" w:type="dxa"/>
            <w:gridSpan w:val="2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2686" w:type="dxa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5180" w:type="dxa"/>
            <w:gridSpan w:val="2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</w:tr>
      <w:tr w:rsidR="00E36884" w:rsidRPr="001E34AF" w:rsidTr="00D24CE7">
        <w:trPr>
          <w:cantSplit/>
        </w:trPr>
        <w:tc>
          <w:tcPr>
            <w:tcW w:w="851" w:type="dxa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1489" w:type="dxa"/>
            <w:gridSpan w:val="2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2686" w:type="dxa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5180" w:type="dxa"/>
            <w:gridSpan w:val="2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</w:tr>
      <w:tr w:rsidR="00E36884" w:rsidRPr="001E34AF" w:rsidTr="00D24CE7">
        <w:trPr>
          <w:cantSplit/>
        </w:trPr>
        <w:tc>
          <w:tcPr>
            <w:tcW w:w="851" w:type="dxa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1489" w:type="dxa"/>
            <w:gridSpan w:val="2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2686" w:type="dxa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  <w:tc>
          <w:tcPr>
            <w:tcW w:w="5180" w:type="dxa"/>
            <w:gridSpan w:val="2"/>
          </w:tcPr>
          <w:p w:rsidR="00E36884" w:rsidRPr="001E34AF" w:rsidRDefault="00E36884" w:rsidP="00D24CE7">
            <w:pPr>
              <w:pStyle w:val="Body"/>
              <w:rPr>
                <w:rFonts w:ascii="Calibri" w:hAnsi="Calibri" w:cs="Calibri"/>
              </w:rPr>
            </w:pPr>
          </w:p>
        </w:tc>
      </w:tr>
      <w:tr w:rsidR="00E36884" w:rsidRPr="001E34AF" w:rsidTr="00D24CE7">
        <w:trPr>
          <w:cantSplit/>
        </w:trPr>
        <w:tc>
          <w:tcPr>
            <w:tcW w:w="2340" w:type="dxa"/>
            <w:gridSpan w:val="3"/>
            <w:shd w:val="clear" w:color="auto" w:fill="E6E6E6"/>
          </w:tcPr>
          <w:p w:rsidR="00E36884" w:rsidRPr="001E34AF" w:rsidRDefault="00E36884" w:rsidP="00D24CE7">
            <w:pPr>
              <w:pStyle w:val="BodyBold"/>
              <w:rPr>
                <w:rFonts w:ascii="Calibri" w:hAnsi="Calibri" w:cs="Calibri"/>
              </w:rPr>
            </w:pPr>
            <w:r w:rsidRPr="001E34AF">
              <w:rPr>
                <w:rFonts w:ascii="Calibri" w:hAnsi="Calibri" w:cs="Calibri"/>
              </w:rPr>
              <w:t>Review Date</w:t>
            </w:r>
          </w:p>
        </w:tc>
        <w:tc>
          <w:tcPr>
            <w:tcW w:w="7866" w:type="dxa"/>
            <w:gridSpan w:val="3"/>
          </w:tcPr>
          <w:p w:rsidR="00E36884" w:rsidRPr="001E34AF" w:rsidRDefault="00FF7FBB" w:rsidP="00D24CE7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</w:tbl>
    <w:p w:rsidR="00E36884" w:rsidRPr="00602597" w:rsidRDefault="00E36884" w:rsidP="00602597"/>
    <w:sectPr w:rsidR="00E36884" w:rsidRPr="00602597" w:rsidSect="00E36884">
      <w:headerReference w:type="default" r:id="rId9"/>
      <w:footerReference w:type="even" r:id="rId10"/>
      <w:footerReference w:type="default" r:id="rId11"/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10" w:rsidRDefault="00141C10" w:rsidP="00420605">
      <w:r>
        <w:separator/>
      </w:r>
    </w:p>
  </w:endnote>
  <w:endnote w:type="continuationSeparator" w:id="0">
    <w:p w:rsidR="00141C10" w:rsidRDefault="00141C10" w:rsidP="0042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84" w:rsidRPr="00377602" w:rsidRDefault="00E36884" w:rsidP="00E36884">
    <w:pPr>
      <w:pStyle w:val="Footer"/>
      <w:tabs>
        <w:tab w:val="clear" w:pos="9026"/>
        <w:tab w:val="center" w:pos="5220"/>
        <w:tab w:val="right" w:pos="8364"/>
        <w:tab w:val="right" w:pos="10260"/>
      </w:tabs>
      <w:ind w:firstLine="3"/>
      <w:rPr>
        <w:sz w:val="18"/>
        <w:szCs w:val="18"/>
      </w:rPr>
    </w:pPr>
    <w:r w:rsidRPr="00377602">
      <w:rPr>
        <w:sz w:val="18"/>
        <w:szCs w:val="18"/>
      </w:rPr>
      <w:t>© Healthcare Software Systems 2013</w:t>
    </w:r>
    <w:r>
      <w:rPr>
        <w:sz w:val="18"/>
        <w:szCs w:val="18"/>
      </w:rPr>
      <w:tab/>
    </w:r>
    <w:r w:rsidRPr="00377602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377602">
      <w:rPr>
        <w:sz w:val="18"/>
        <w:szCs w:val="18"/>
      </w:rPr>
      <w:t>All Rights Reserved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377602">
      <w:rPr>
        <w:sz w:val="18"/>
        <w:szCs w:val="18"/>
      </w:rPr>
      <w:t>Commercial In Confidence</w:t>
    </w:r>
  </w:p>
  <w:p w:rsidR="00E36884" w:rsidRPr="00C63034" w:rsidRDefault="00E36884" w:rsidP="00E36884">
    <w:pPr>
      <w:pStyle w:val="Footer"/>
      <w:tabs>
        <w:tab w:val="right" w:pos="10260"/>
      </w:tabs>
      <w:ind w:right="-82" w:firstLine="3"/>
      <w:rPr>
        <w:sz w:val="18"/>
        <w:szCs w:val="18"/>
      </w:rPr>
    </w:pPr>
    <w:r w:rsidRPr="00C11B0E">
      <w:rPr>
        <w:bCs/>
        <w:sz w:val="18"/>
        <w:szCs w:val="18"/>
      </w:rPr>
      <w:t xml:space="preserve">Effective Date – </w:t>
    </w:r>
    <w:r>
      <w:rPr>
        <w:bCs/>
        <w:sz w:val="18"/>
        <w:szCs w:val="18"/>
      </w:rPr>
      <w:t>INITIALS DD/MM/YYYY</w:t>
    </w:r>
    <w:r w:rsidRPr="00C63034">
      <w:rPr>
        <w:bCs/>
        <w:sz w:val="18"/>
        <w:szCs w:val="18"/>
      </w:rPr>
      <w:tab/>
    </w:r>
    <w:r w:rsidRPr="00C63034">
      <w:rPr>
        <w:bCs/>
        <w:sz w:val="18"/>
        <w:szCs w:val="18"/>
      </w:rPr>
      <w:tab/>
    </w:r>
  </w:p>
  <w:p w:rsidR="00E36884" w:rsidRPr="00E36884" w:rsidRDefault="00E36884" w:rsidP="00E36884">
    <w:pPr>
      <w:pStyle w:val="Footer"/>
      <w:tabs>
        <w:tab w:val="left" w:pos="8399"/>
        <w:tab w:val="right" w:pos="10260"/>
      </w:tabs>
      <w:ind w:firstLine="3"/>
      <w:rPr>
        <w:sz w:val="18"/>
        <w:szCs w:val="18"/>
      </w:rPr>
    </w:pPr>
    <w:r w:rsidRPr="00C11B0E">
      <w:rPr>
        <w:sz w:val="18"/>
        <w:szCs w:val="18"/>
      </w:rPr>
      <w:t xml:space="preserve">HSS Doc ref:  </w:t>
    </w:r>
    <w:r w:rsidRPr="00C11B0E">
      <w:rPr>
        <w:rFonts w:cs="Calibri"/>
        <w:sz w:val="18"/>
        <w:szCs w:val="18"/>
      </w:rPr>
      <w:fldChar w:fldCharType="begin"/>
    </w:r>
    <w:r w:rsidRPr="00C11B0E">
      <w:rPr>
        <w:rFonts w:cs="Calibri"/>
        <w:sz w:val="18"/>
        <w:szCs w:val="18"/>
      </w:rPr>
      <w:instrText xml:space="preserve"> FILENAME  </w:instrText>
    </w:r>
    <w:r w:rsidRPr="00C11B0E">
      <w:rPr>
        <w:rFonts w:cs="Calibri"/>
        <w:sz w:val="18"/>
        <w:szCs w:val="18"/>
      </w:rPr>
      <w:fldChar w:fldCharType="separate"/>
    </w:r>
    <w:r w:rsidR="00496AC7">
      <w:rPr>
        <w:rFonts w:cs="Calibri"/>
        <w:noProof/>
        <w:sz w:val="18"/>
        <w:szCs w:val="18"/>
      </w:rPr>
      <w:t>CRIS Application Specialist &amp; Trainer 2015.docx</w:t>
    </w:r>
    <w:r w:rsidRPr="00C11B0E">
      <w:rPr>
        <w:rFonts w:cs="Calibri"/>
        <w:sz w:val="18"/>
        <w:szCs w:val="18"/>
      </w:rPr>
      <w:fldChar w:fldCharType="end"/>
    </w:r>
    <w:r w:rsidRPr="00C63034">
      <w:rPr>
        <w:b/>
        <w:sz w:val="18"/>
        <w:szCs w:val="18"/>
      </w:rPr>
      <w:tab/>
    </w:r>
    <w:r w:rsidRPr="00C63034">
      <w:rPr>
        <w:b/>
        <w:sz w:val="18"/>
        <w:szCs w:val="18"/>
      </w:rPr>
      <w:tab/>
    </w:r>
    <w:r w:rsidRPr="00C63034">
      <w:rPr>
        <w:sz w:val="18"/>
        <w:szCs w:val="18"/>
      </w:rPr>
      <w:t xml:space="preserve">Page </w:t>
    </w:r>
    <w:r w:rsidRPr="00C63034">
      <w:rPr>
        <w:rStyle w:val="PageNumber"/>
        <w:sz w:val="18"/>
        <w:szCs w:val="18"/>
      </w:rPr>
      <w:fldChar w:fldCharType="begin"/>
    </w:r>
    <w:r w:rsidRPr="00C63034">
      <w:rPr>
        <w:rStyle w:val="PageNumber"/>
        <w:sz w:val="18"/>
        <w:szCs w:val="18"/>
      </w:rPr>
      <w:instrText xml:space="preserve"> PAGE </w:instrText>
    </w:r>
    <w:r w:rsidRPr="00C63034">
      <w:rPr>
        <w:rStyle w:val="PageNumber"/>
        <w:sz w:val="18"/>
        <w:szCs w:val="18"/>
      </w:rPr>
      <w:fldChar w:fldCharType="separate"/>
    </w:r>
    <w:r w:rsidR="00757A46">
      <w:rPr>
        <w:rStyle w:val="PageNumber"/>
        <w:noProof/>
        <w:sz w:val="18"/>
        <w:szCs w:val="18"/>
      </w:rPr>
      <w:t>2</w:t>
    </w:r>
    <w:r w:rsidRPr="00C63034">
      <w:rPr>
        <w:rStyle w:val="PageNumber"/>
        <w:sz w:val="18"/>
        <w:szCs w:val="18"/>
      </w:rPr>
      <w:fldChar w:fldCharType="end"/>
    </w:r>
    <w:r w:rsidRPr="00C63034">
      <w:rPr>
        <w:rStyle w:val="PageNumber"/>
        <w:sz w:val="18"/>
        <w:szCs w:val="18"/>
      </w:rPr>
      <w:t xml:space="preserve"> of </w:t>
    </w:r>
    <w:r w:rsidRPr="00C63034">
      <w:rPr>
        <w:rStyle w:val="PageNumber"/>
        <w:sz w:val="18"/>
        <w:szCs w:val="18"/>
      </w:rPr>
      <w:fldChar w:fldCharType="begin"/>
    </w:r>
    <w:r w:rsidRPr="00C63034">
      <w:rPr>
        <w:rStyle w:val="PageNumber"/>
        <w:sz w:val="18"/>
        <w:szCs w:val="18"/>
      </w:rPr>
      <w:instrText xml:space="preserve"> NUMPAGES </w:instrText>
    </w:r>
    <w:r w:rsidRPr="00C63034">
      <w:rPr>
        <w:rStyle w:val="PageNumber"/>
        <w:sz w:val="18"/>
        <w:szCs w:val="18"/>
      </w:rPr>
      <w:fldChar w:fldCharType="separate"/>
    </w:r>
    <w:r w:rsidR="00496AC7">
      <w:rPr>
        <w:rStyle w:val="PageNumber"/>
        <w:noProof/>
        <w:sz w:val="18"/>
        <w:szCs w:val="18"/>
      </w:rPr>
      <w:t>3</w:t>
    </w:r>
    <w:r w:rsidRPr="00C63034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84" w:rsidRPr="00377602" w:rsidRDefault="00E36884" w:rsidP="00E36884">
    <w:pPr>
      <w:pStyle w:val="Footer"/>
      <w:tabs>
        <w:tab w:val="clear" w:pos="9026"/>
        <w:tab w:val="center" w:pos="5220"/>
        <w:tab w:val="right" w:pos="8364"/>
        <w:tab w:val="right" w:pos="10260"/>
      </w:tabs>
      <w:ind w:firstLine="3"/>
      <w:rPr>
        <w:sz w:val="18"/>
        <w:szCs w:val="18"/>
      </w:rPr>
    </w:pPr>
    <w:r w:rsidRPr="00377602">
      <w:rPr>
        <w:sz w:val="18"/>
        <w:szCs w:val="18"/>
      </w:rPr>
      <w:t xml:space="preserve">© </w:t>
    </w:r>
    <w:proofErr w:type="spellStart"/>
    <w:r w:rsidR="00CC1D5B">
      <w:rPr>
        <w:sz w:val="18"/>
        <w:szCs w:val="18"/>
      </w:rPr>
      <w:t>Euroking</w:t>
    </w:r>
    <w:proofErr w:type="spellEnd"/>
    <w:r w:rsidR="00CC1D5B">
      <w:rPr>
        <w:sz w:val="18"/>
        <w:szCs w:val="18"/>
      </w:rPr>
      <w:t xml:space="preserve"> 2017</w:t>
    </w:r>
    <w:r>
      <w:rPr>
        <w:sz w:val="18"/>
        <w:szCs w:val="18"/>
      </w:rPr>
      <w:tab/>
    </w:r>
    <w:r w:rsidRPr="00377602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377602">
      <w:rPr>
        <w:sz w:val="18"/>
        <w:szCs w:val="18"/>
      </w:rPr>
      <w:t>All Rights Reserved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377602">
      <w:rPr>
        <w:sz w:val="18"/>
        <w:szCs w:val="18"/>
      </w:rPr>
      <w:t>Commercial In Confidence</w:t>
    </w:r>
  </w:p>
  <w:p w:rsidR="00E36884" w:rsidRPr="00C63034" w:rsidRDefault="00E36884" w:rsidP="00E36884">
    <w:pPr>
      <w:pStyle w:val="Footer"/>
      <w:tabs>
        <w:tab w:val="right" w:pos="10260"/>
      </w:tabs>
      <w:ind w:right="-82" w:firstLine="3"/>
      <w:rPr>
        <w:sz w:val="18"/>
        <w:szCs w:val="18"/>
      </w:rPr>
    </w:pPr>
    <w:r w:rsidRPr="00C11B0E">
      <w:rPr>
        <w:bCs/>
        <w:sz w:val="18"/>
        <w:szCs w:val="18"/>
      </w:rPr>
      <w:t xml:space="preserve">Effective Date – </w:t>
    </w:r>
    <w:r w:rsidR="00CC1D5B">
      <w:rPr>
        <w:bCs/>
        <w:sz w:val="18"/>
        <w:szCs w:val="18"/>
      </w:rPr>
      <w:t>AH</w:t>
    </w:r>
    <w:r w:rsidR="00237FBE">
      <w:rPr>
        <w:bCs/>
        <w:sz w:val="18"/>
        <w:szCs w:val="18"/>
      </w:rPr>
      <w:t xml:space="preserve"> </w:t>
    </w:r>
    <w:r w:rsidR="00CC1D5B">
      <w:rPr>
        <w:bCs/>
        <w:sz w:val="18"/>
        <w:szCs w:val="18"/>
      </w:rPr>
      <w:t>12/10/2017</w:t>
    </w:r>
    <w:r w:rsidRPr="00C63034">
      <w:rPr>
        <w:bCs/>
        <w:sz w:val="18"/>
        <w:szCs w:val="18"/>
      </w:rPr>
      <w:tab/>
    </w:r>
    <w:r w:rsidRPr="00C63034">
      <w:rPr>
        <w:bCs/>
        <w:sz w:val="18"/>
        <w:szCs w:val="18"/>
      </w:rPr>
      <w:tab/>
    </w:r>
  </w:p>
  <w:p w:rsidR="00305E54" w:rsidRPr="00E36884" w:rsidRDefault="00D14282" w:rsidP="00E36884">
    <w:pPr>
      <w:pStyle w:val="Footer"/>
      <w:tabs>
        <w:tab w:val="left" w:pos="8399"/>
        <w:tab w:val="right" w:pos="10260"/>
      </w:tabs>
      <w:ind w:firstLine="3"/>
      <w:rPr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5970270</wp:posOffset>
              </wp:positionH>
              <wp:positionV relativeFrom="paragraph">
                <wp:posOffset>189230</wp:posOffset>
              </wp:positionV>
              <wp:extent cx="944880" cy="30099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300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3CA" w:rsidRDefault="00D14282" w:rsidP="006A43C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762000" cy="209550"/>
                                <wp:effectExtent l="0" t="0" r="0" b="0"/>
                                <wp:docPr id="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470.1pt;margin-top:14.9pt;width:74.4pt;height:23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" stroked="f">
              <v:textbox style="mso-fit-shape-to-text:t">
                <w:txbxContent>
                  <w:p w:rsidR="006A43CA" w:rsidRDefault="00D14282" w:rsidP="006A43C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762000" cy="209550"/>
                          <wp:effectExtent l="0" t="0" r="0" b="0"/>
                          <wp:docPr id="5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1D5B">
      <w:rPr>
        <w:sz w:val="18"/>
        <w:szCs w:val="18"/>
      </w:rPr>
      <w:t>EK</w:t>
    </w:r>
    <w:r w:rsidR="00E36884" w:rsidRPr="00C11B0E">
      <w:rPr>
        <w:sz w:val="18"/>
        <w:szCs w:val="18"/>
      </w:rPr>
      <w:t xml:space="preserve"> Doc ref:  </w:t>
    </w:r>
    <w:r w:rsidR="00E36884" w:rsidRPr="00C11B0E">
      <w:rPr>
        <w:rFonts w:cs="Calibri"/>
        <w:sz w:val="18"/>
        <w:szCs w:val="18"/>
      </w:rPr>
      <w:fldChar w:fldCharType="begin"/>
    </w:r>
    <w:r w:rsidR="00E36884" w:rsidRPr="00C11B0E">
      <w:rPr>
        <w:rFonts w:cs="Calibri"/>
        <w:sz w:val="18"/>
        <w:szCs w:val="18"/>
      </w:rPr>
      <w:instrText xml:space="preserve"> FILENAME  </w:instrText>
    </w:r>
    <w:r w:rsidR="00E36884" w:rsidRPr="00C11B0E">
      <w:rPr>
        <w:rFonts w:cs="Calibri"/>
        <w:sz w:val="18"/>
        <w:szCs w:val="18"/>
      </w:rPr>
      <w:fldChar w:fldCharType="separate"/>
    </w:r>
    <w:r w:rsidR="00CC1D5B">
      <w:rPr>
        <w:rFonts w:cs="Calibri"/>
        <w:noProof/>
        <w:sz w:val="18"/>
        <w:szCs w:val="18"/>
      </w:rPr>
      <w:t>E3 Application Specialist 2017_D1</w:t>
    </w:r>
    <w:r w:rsidR="004E6C12">
      <w:rPr>
        <w:rFonts w:cs="Calibri"/>
        <w:noProof/>
        <w:sz w:val="18"/>
        <w:szCs w:val="18"/>
      </w:rPr>
      <w:t>.1</w:t>
    </w:r>
    <w:r w:rsidR="00941D2A">
      <w:rPr>
        <w:rFonts w:cs="Calibri"/>
        <w:noProof/>
        <w:sz w:val="18"/>
        <w:szCs w:val="18"/>
      </w:rPr>
      <w:t>.docx</w:t>
    </w:r>
    <w:r w:rsidR="00E36884" w:rsidRPr="00C11B0E">
      <w:rPr>
        <w:rFonts w:cs="Calibri"/>
        <w:sz w:val="18"/>
        <w:szCs w:val="18"/>
      </w:rPr>
      <w:fldChar w:fldCharType="end"/>
    </w:r>
    <w:r w:rsidR="00E36884" w:rsidRPr="00C63034">
      <w:rPr>
        <w:b/>
        <w:sz w:val="18"/>
        <w:szCs w:val="18"/>
      </w:rPr>
      <w:tab/>
    </w:r>
    <w:r w:rsidR="00E36884" w:rsidRPr="00C63034">
      <w:rPr>
        <w:b/>
        <w:sz w:val="18"/>
        <w:szCs w:val="18"/>
      </w:rPr>
      <w:tab/>
    </w:r>
    <w:r w:rsidR="00E36884" w:rsidRPr="00C63034">
      <w:rPr>
        <w:sz w:val="18"/>
        <w:szCs w:val="18"/>
      </w:rPr>
      <w:t xml:space="preserve">Page </w:t>
    </w:r>
    <w:r w:rsidR="00E36884" w:rsidRPr="00C63034">
      <w:rPr>
        <w:rStyle w:val="PageNumber"/>
        <w:sz w:val="18"/>
        <w:szCs w:val="18"/>
      </w:rPr>
      <w:fldChar w:fldCharType="begin"/>
    </w:r>
    <w:r w:rsidR="00E36884" w:rsidRPr="00C63034">
      <w:rPr>
        <w:rStyle w:val="PageNumber"/>
        <w:sz w:val="18"/>
        <w:szCs w:val="18"/>
      </w:rPr>
      <w:instrText xml:space="preserve"> PAGE </w:instrText>
    </w:r>
    <w:r w:rsidR="00E36884" w:rsidRPr="00C63034">
      <w:rPr>
        <w:rStyle w:val="PageNumber"/>
        <w:sz w:val="18"/>
        <w:szCs w:val="18"/>
      </w:rPr>
      <w:fldChar w:fldCharType="separate"/>
    </w:r>
    <w:r w:rsidR="00BA5F04">
      <w:rPr>
        <w:rStyle w:val="PageNumber"/>
        <w:noProof/>
        <w:sz w:val="18"/>
        <w:szCs w:val="18"/>
      </w:rPr>
      <w:t>1</w:t>
    </w:r>
    <w:r w:rsidR="00E36884" w:rsidRPr="00C63034">
      <w:rPr>
        <w:rStyle w:val="PageNumber"/>
        <w:sz w:val="18"/>
        <w:szCs w:val="18"/>
      </w:rPr>
      <w:fldChar w:fldCharType="end"/>
    </w:r>
    <w:r w:rsidR="00E36884" w:rsidRPr="00C63034">
      <w:rPr>
        <w:rStyle w:val="PageNumber"/>
        <w:sz w:val="18"/>
        <w:szCs w:val="18"/>
      </w:rPr>
      <w:t xml:space="preserve"> of </w:t>
    </w:r>
    <w:r w:rsidR="00E36884" w:rsidRPr="00C63034">
      <w:rPr>
        <w:rStyle w:val="PageNumber"/>
        <w:sz w:val="18"/>
        <w:szCs w:val="18"/>
      </w:rPr>
      <w:fldChar w:fldCharType="begin"/>
    </w:r>
    <w:r w:rsidR="00E36884" w:rsidRPr="00C63034">
      <w:rPr>
        <w:rStyle w:val="PageNumber"/>
        <w:sz w:val="18"/>
        <w:szCs w:val="18"/>
      </w:rPr>
      <w:instrText xml:space="preserve"> NUMPAGES </w:instrText>
    </w:r>
    <w:r w:rsidR="00E36884" w:rsidRPr="00C63034">
      <w:rPr>
        <w:rStyle w:val="PageNumber"/>
        <w:sz w:val="18"/>
        <w:szCs w:val="18"/>
      </w:rPr>
      <w:fldChar w:fldCharType="separate"/>
    </w:r>
    <w:r w:rsidR="00BA5F04">
      <w:rPr>
        <w:rStyle w:val="PageNumber"/>
        <w:noProof/>
        <w:sz w:val="18"/>
        <w:szCs w:val="18"/>
      </w:rPr>
      <w:t>3</w:t>
    </w:r>
    <w:r w:rsidR="00E36884" w:rsidRPr="00C63034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10" w:rsidRDefault="00141C10" w:rsidP="00420605">
      <w:r>
        <w:separator/>
      </w:r>
    </w:p>
  </w:footnote>
  <w:footnote w:type="continuationSeparator" w:id="0">
    <w:p w:rsidR="00141C10" w:rsidRDefault="00141C10" w:rsidP="0042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EA" w:rsidRDefault="00D14282" w:rsidP="00EF36E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-41275</wp:posOffset>
              </wp:positionV>
              <wp:extent cx="2301240" cy="977900"/>
              <wp:effectExtent l="0" t="0" r="381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01240" cy="977900"/>
                        <a:chOff x="6401" y="706"/>
                        <a:chExt cx="3624" cy="1407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401" y="706"/>
                          <a:ext cx="3109" cy="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6EA" w:rsidRDefault="00071E3A" w:rsidP="00EF36EA">
                            <w:r w:rsidRPr="00071E3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568B67" wp14:editId="53A6419A">
                                  <wp:extent cx="1788160" cy="437994"/>
                                  <wp:effectExtent l="0" t="0" r="2540" b="635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803" cy="441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9608" y="1736"/>
                          <a:ext cx="417" cy="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6EA" w:rsidRDefault="00EF36EA" w:rsidP="00EF36E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306pt;margin-top:-3.25pt;width:181.2pt;height:77pt;z-index:251658240" coordorigin="6401,706" coordsize="3624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6401;top:706;width:3109;height:1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<v:textbox>
                  <w:txbxContent>
                    <w:p w:rsidR="00EF36EA" w:rsidRDefault="00071E3A" w:rsidP="00EF36EA">
                      <w:r w:rsidRPr="00071E3A">
                        <w:drawing>
                          <wp:inline distT="0" distB="0" distL="0" distR="0" wp14:anchorId="42568B67" wp14:editId="53A6419A">
                            <wp:extent cx="1788160" cy="437994"/>
                            <wp:effectExtent l="0" t="0" r="2540" b="635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803" cy="441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4" o:spid="_x0000_s1028" type="#_x0000_t202" style="position:absolute;left:9608;top:1736;width:417;height:3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iLMMA&#10;AADaAAAADwAAAGRycy9kb3ducmV2LnhtbESP3WoCMRSE74W+QziF3mm2tfi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iLMMAAADaAAAADwAAAAAAAAAAAAAAAACYAgAAZHJzL2Rv&#10;d25yZXYueG1sUEsFBgAAAAAEAAQA9QAAAIgDAAAAAA==&#10;" stroked="f">
                <v:textbox style="mso-fit-shape-to-text:t">
                  <w:txbxContent>
                    <w:p w:rsidR="00EF36EA" w:rsidRDefault="00EF36EA" w:rsidP="00EF36EA"/>
                  </w:txbxContent>
                </v:textbox>
              </v:shape>
            </v:group>
          </w:pict>
        </mc:Fallback>
      </mc:AlternateContent>
    </w:r>
  </w:p>
  <w:p w:rsidR="00EF36EA" w:rsidRDefault="00EF36EA" w:rsidP="00EF36EA">
    <w:pPr>
      <w:pStyle w:val="Header"/>
      <w:tabs>
        <w:tab w:val="left" w:pos="4320"/>
      </w:tabs>
    </w:pPr>
    <w:r>
      <w:tab/>
    </w:r>
    <w:r>
      <w:tab/>
    </w:r>
  </w:p>
  <w:p w:rsidR="00EF36EA" w:rsidRDefault="00EF36EA" w:rsidP="00EF36EA">
    <w:pPr>
      <w:pStyle w:val="Header"/>
    </w:pPr>
  </w:p>
  <w:p w:rsidR="00EF36EA" w:rsidRDefault="00EF36EA" w:rsidP="00EF36EA">
    <w:pPr>
      <w:pStyle w:val="Header"/>
    </w:pPr>
  </w:p>
  <w:p w:rsidR="004815E2" w:rsidRPr="00EF36EA" w:rsidRDefault="004815E2" w:rsidP="00EF3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pStyle w:val="HSSBody-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</w:abstractNum>
  <w:abstractNum w:abstractNumId="1" w15:restartNumberingAfterBreak="0">
    <w:nsid w:val="05460FE6"/>
    <w:multiLevelType w:val="hybridMultilevel"/>
    <w:tmpl w:val="31D2A784"/>
    <w:lvl w:ilvl="0" w:tplc="C358BE1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7AB"/>
    <w:multiLevelType w:val="hybridMultilevel"/>
    <w:tmpl w:val="E594F78C"/>
    <w:lvl w:ilvl="0" w:tplc="7C1A7AB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F7FA7"/>
    <w:multiLevelType w:val="hybridMultilevel"/>
    <w:tmpl w:val="CE088096"/>
    <w:lvl w:ilvl="0" w:tplc="C358BE1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7D78"/>
    <w:multiLevelType w:val="hybridMultilevel"/>
    <w:tmpl w:val="92985F30"/>
    <w:lvl w:ilvl="0" w:tplc="7C1A7AB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C13E85"/>
    <w:multiLevelType w:val="multilevel"/>
    <w:tmpl w:val="A6045BC6"/>
    <w:lvl w:ilvl="0">
      <w:start w:val="1"/>
      <w:numFmt w:val="decimal"/>
      <w:pStyle w:val="StyleHSShead2Justifi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SSNumberedTitle2"/>
      <w:lvlText w:val="%1.%2."/>
      <w:lvlJc w:val="left"/>
      <w:pPr>
        <w:tabs>
          <w:tab w:val="num" w:pos="432"/>
        </w:tabs>
        <w:ind w:left="43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firstLine="1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6" w15:restartNumberingAfterBreak="0">
    <w:nsid w:val="55696268"/>
    <w:multiLevelType w:val="hybridMultilevel"/>
    <w:tmpl w:val="49220AEC"/>
    <w:lvl w:ilvl="0" w:tplc="4178F7B0">
      <w:start w:val="1"/>
      <w:numFmt w:val="decimal"/>
      <w:pStyle w:val="HSSNo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0A"/>
    <w:rsid w:val="00001A1B"/>
    <w:rsid w:val="00006422"/>
    <w:rsid w:val="000123CB"/>
    <w:rsid w:val="00021B83"/>
    <w:rsid w:val="000254AF"/>
    <w:rsid w:val="00025DC6"/>
    <w:rsid w:val="0003047E"/>
    <w:rsid w:val="000333EE"/>
    <w:rsid w:val="00035239"/>
    <w:rsid w:val="00052114"/>
    <w:rsid w:val="00053A4A"/>
    <w:rsid w:val="00054F0F"/>
    <w:rsid w:val="0006154E"/>
    <w:rsid w:val="00065018"/>
    <w:rsid w:val="00067A15"/>
    <w:rsid w:val="00071E3A"/>
    <w:rsid w:val="00073472"/>
    <w:rsid w:val="00074EAA"/>
    <w:rsid w:val="0007505F"/>
    <w:rsid w:val="00076189"/>
    <w:rsid w:val="00085329"/>
    <w:rsid w:val="00086B8B"/>
    <w:rsid w:val="000906DD"/>
    <w:rsid w:val="00093FAA"/>
    <w:rsid w:val="000A151D"/>
    <w:rsid w:val="000A33F0"/>
    <w:rsid w:val="000A3EA1"/>
    <w:rsid w:val="000A4829"/>
    <w:rsid w:val="000B14D1"/>
    <w:rsid w:val="000B40D1"/>
    <w:rsid w:val="000B4B85"/>
    <w:rsid w:val="000B63C6"/>
    <w:rsid w:val="000C0753"/>
    <w:rsid w:val="000C10A5"/>
    <w:rsid w:val="000C22E8"/>
    <w:rsid w:val="000D0EFD"/>
    <w:rsid w:val="000D4880"/>
    <w:rsid w:val="000D536C"/>
    <w:rsid w:val="000D7E55"/>
    <w:rsid w:val="000E2F9A"/>
    <w:rsid w:val="000E37F9"/>
    <w:rsid w:val="000E722D"/>
    <w:rsid w:val="0010096C"/>
    <w:rsid w:val="00101869"/>
    <w:rsid w:val="00103DE2"/>
    <w:rsid w:val="00112320"/>
    <w:rsid w:val="00115F4E"/>
    <w:rsid w:val="00121815"/>
    <w:rsid w:val="00122402"/>
    <w:rsid w:val="001338B8"/>
    <w:rsid w:val="0013434A"/>
    <w:rsid w:val="00141C10"/>
    <w:rsid w:val="0015081F"/>
    <w:rsid w:val="00150F6E"/>
    <w:rsid w:val="0015460A"/>
    <w:rsid w:val="001635AB"/>
    <w:rsid w:val="00164C53"/>
    <w:rsid w:val="001664F7"/>
    <w:rsid w:val="001665BB"/>
    <w:rsid w:val="00170447"/>
    <w:rsid w:val="0017314E"/>
    <w:rsid w:val="00175B7A"/>
    <w:rsid w:val="00180630"/>
    <w:rsid w:val="001819A5"/>
    <w:rsid w:val="00186393"/>
    <w:rsid w:val="00186FF6"/>
    <w:rsid w:val="00190C90"/>
    <w:rsid w:val="0019132F"/>
    <w:rsid w:val="001919CA"/>
    <w:rsid w:val="001B332B"/>
    <w:rsid w:val="001B7479"/>
    <w:rsid w:val="001B7C0B"/>
    <w:rsid w:val="001C3350"/>
    <w:rsid w:val="001C3BF1"/>
    <w:rsid w:val="001C40E2"/>
    <w:rsid w:val="001C56AC"/>
    <w:rsid w:val="001C79FB"/>
    <w:rsid w:val="001D5381"/>
    <w:rsid w:val="001E4596"/>
    <w:rsid w:val="001E5097"/>
    <w:rsid w:val="001E55D3"/>
    <w:rsid w:val="001F1C3F"/>
    <w:rsid w:val="001F4A83"/>
    <w:rsid w:val="00211B58"/>
    <w:rsid w:val="00216285"/>
    <w:rsid w:val="002170CD"/>
    <w:rsid w:val="00221943"/>
    <w:rsid w:val="00221E3B"/>
    <w:rsid w:val="00221EE6"/>
    <w:rsid w:val="00226C2D"/>
    <w:rsid w:val="0022723F"/>
    <w:rsid w:val="0022758C"/>
    <w:rsid w:val="00235782"/>
    <w:rsid w:val="00236850"/>
    <w:rsid w:val="00237913"/>
    <w:rsid w:val="00237FBE"/>
    <w:rsid w:val="00244B12"/>
    <w:rsid w:val="00247054"/>
    <w:rsid w:val="00256073"/>
    <w:rsid w:val="00265606"/>
    <w:rsid w:val="00265D1D"/>
    <w:rsid w:val="002726AA"/>
    <w:rsid w:val="00281232"/>
    <w:rsid w:val="0028759D"/>
    <w:rsid w:val="00291243"/>
    <w:rsid w:val="002A440D"/>
    <w:rsid w:val="002A5BE7"/>
    <w:rsid w:val="002A6D24"/>
    <w:rsid w:val="002A754A"/>
    <w:rsid w:val="002C2A6A"/>
    <w:rsid w:val="002D49BD"/>
    <w:rsid w:val="002D50CF"/>
    <w:rsid w:val="002D5D31"/>
    <w:rsid w:val="002D6239"/>
    <w:rsid w:val="002D6DD3"/>
    <w:rsid w:val="002E09DB"/>
    <w:rsid w:val="002E31BA"/>
    <w:rsid w:val="002E6CE6"/>
    <w:rsid w:val="00302459"/>
    <w:rsid w:val="0030261A"/>
    <w:rsid w:val="00304EB1"/>
    <w:rsid w:val="003056E0"/>
    <w:rsid w:val="00305E54"/>
    <w:rsid w:val="0031614D"/>
    <w:rsid w:val="00316D8B"/>
    <w:rsid w:val="0032041B"/>
    <w:rsid w:val="00323A9E"/>
    <w:rsid w:val="00326E36"/>
    <w:rsid w:val="003279F3"/>
    <w:rsid w:val="0034425E"/>
    <w:rsid w:val="00346405"/>
    <w:rsid w:val="00354DDB"/>
    <w:rsid w:val="003569CD"/>
    <w:rsid w:val="00360449"/>
    <w:rsid w:val="00361BAA"/>
    <w:rsid w:val="00363640"/>
    <w:rsid w:val="003639A4"/>
    <w:rsid w:val="00371317"/>
    <w:rsid w:val="00371535"/>
    <w:rsid w:val="00372AA4"/>
    <w:rsid w:val="00372EB6"/>
    <w:rsid w:val="00376176"/>
    <w:rsid w:val="00376DDA"/>
    <w:rsid w:val="00382AC6"/>
    <w:rsid w:val="00386237"/>
    <w:rsid w:val="00387EAF"/>
    <w:rsid w:val="00391078"/>
    <w:rsid w:val="00391EFD"/>
    <w:rsid w:val="003B4EC0"/>
    <w:rsid w:val="003C1C98"/>
    <w:rsid w:val="003C370B"/>
    <w:rsid w:val="003C5FE9"/>
    <w:rsid w:val="003E4CBC"/>
    <w:rsid w:val="003F06AF"/>
    <w:rsid w:val="00403160"/>
    <w:rsid w:val="004067D3"/>
    <w:rsid w:val="0041071E"/>
    <w:rsid w:val="00410B2B"/>
    <w:rsid w:val="004127B4"/>
    <w:rsid w:val="00420026"/>
    <w:rsid w:val="00420358"/>
    <w:rsid w:val="00420605"/>
    <w:rsid w:val="00420639"/>
    <w:rsid w:val="00423432"/>
    <w:rsid w:val="00423623"/>
    <w:rsid w:val="00431147"/>
    <w:rsid w:val="0043302A"/>
    <w:rsid w:val="004344FC"/>
    <w:rsid w:val="0044132C"/>
    <w:rsid w:val="004430CB"/>
    <w:rsid w:val="0044385A"/>
    <w:rsid w:val="004460AB"/>
    <w:rsid w:val="00454715"/>
    <w:rsid w:val="0045765D"/>
    <w:rsid w:val="004613DB"/>
    <w:rsid w:val="00464136"/>
    <w:rsid w:val="004659B3"/>
    <w:rsid w:val="00465A75"/>
    <w:rsid w:val="00470772"/>
    <w:rsid w:val="004803A3"/>
    <w:rsid w:val="004815E2"/>
    <w:rsid w:val="004834CF"/>
    <w:rsid w:val="004846C1"/>
    <w:rsid w:val="00485D49"/>
    <w:rsid w:val="004908C3"/>
    <w:rsid w:val="00496AC7"/>
    <w:rsid w:val="004A09D8"/>
    <w:rsid w:val="004B770F"/>
    <w:rsid w:val="004B7D74"/>
    <w:rsid w:val="004C2D28"/>
    <w:rsid w:val="004C5615"/>
    <w:rsid w:val="004D0166"/>
    <w:rsid w:val="004D473E"/>
    <w:rsid w:val="004D6F4B"/>
    <w:rsid w:val="004E4C98"/>
    <w:rsid w:val="004E6C12"/>
    <w:rsid w:val="00500760"/>
    <w:rsid w:val="00501ED0"/>
    <w:rsid w:val="00502E69"/>
    <w:rsid w:val="00503399"/>
    <w:rsid w:val="00505574"/>
    <w:rsid w:val="00507F5F"/>
    <w:rsid w:val="0051318B"/>
    <w:rsid w:val="005163F8"/>
    <w:rsid w:val="005300CC"/>
    <w:rsid w:val="00532593"/>
    <w:rsid w:val="00533A17"/>
    <w:rsid w:val="005363AE"/>
    <w:rsid w:val="005409C7"/>
    <w:rsid w:val="00541BFB"/>
    <w:rsid w:val="00545332"/>
    <w:rsid w:val="005476C6"/>
    <w:rsid w:val="0055146F"/>
    <w:rsid w:val="00553619"/>
    <w:rsid w:val="005537A6"/>
    <w:rsid w:val="00564926"/>
    <w:rsid w:val="005728DB"/>
    <w:rsid w:val="00573441"/>
    <w:rsid w:val="00577864"/>
    <w:rsid w:val="00581B39"/>
    <w:rsid w:val="00585FE7"/>
    <w:rsid w:val="00587145"/>
    <w:rsid w:val="00590326"/>
    <w:rsid w:val="005A11A5"/>
    <w:rsid w:val="005C14DA"/>
    <w:rsid w:val="005C4A1C"/>
    <w:rsid w:val="005C6A91"/>
    <w:rsid w:val="005C6FC1"/>
    <w:rsid w:val="005D1E6F"/>
    <w:rsid w:val="005D2189"/>
    <w:rsid w:val="005D7347"/>
    <w:rsid w:val="005D74ED"/>
    <w:rsid w:val="005D7CD7"/>
    <w:rsid w:val="005E142F"/>
    <w:rsid w:val="005E74C3"/>
    <w:rsid w:val="005F0D5E"/>
    <w:rsid w:val="005F2291"/>
    <w:rsid w:val="005F2C11"/>
    <w:rsid w:val="005F49D4"/>
    <w:rsid w:val="005F74F0"/>
    <w:rsid w:val="00601055"/>
    <w:rsid w:val="00602597"/>
    <w:rsid w:val="00606B78"/>
    <w:rsid w:val="0061713A"/>
    <w:rsid w:val="00634CE4"/>
    <w:rsid w:val="006475E2"/>
    <w:rsid w:val="00651113"/>
    <w:rsid w:val="006522C1"/>
    <w:rsid w:val="00654A7E"/>
    <w:rsid w:val="0065740D"/>
    <w:rsid w:val="00660F5A"/>
    <w:rsid w:val="00663A5D"/>
    <w:rsid w:val="00664D6F"/>
    <w:rsid w:val="00670908"/>
    <w:rsid w:val="00670FC2"/>
    <w:rsid w:val="00671BFE"/>
    <w:rsid w:val="0067538F"/>
    <w:rsid w:val="006771ED"/>
    <w:rsid w:val="00681346"/>
    <w:rsid w:val="00683177"/>
    <w:rsid w:val="006935F0"/>
    <w:rsid w:val="0069549F"/>
    <w:rsid w:val="006979D3"/>
    <w:rsid w:val="006A07D7"/>
    <w:rsid w:val="006A43CA"/>
    <w:rsid w:val="006A7EC8"/>
    <w:rsid w:val="006B032A"/>
    <w:rsid w:val="006B3BDE"/>
    <w:rsid w:val="006C127F"/>
    <w:rsid w:val="006E222C"/>
    <w:rsid w:val="006E2F59"/>
    <w:rsid w:val="006E7183"/>
    <w:rsid w:val="006F0FAC"/>
    <w:rsid w:val="006F53F5"/>
    <w:rsid w:val="006F6711"/>
    <w:rsid w:val="00701089"/>
    <w:rsid w:val="00705864"/>
    <w:rsid w:val="007074EB"/>
    <w:rsid w:val="007165FF"/>
    <w:rsid w:val="00720B1F"/>
    <w:rsid w:val="00720FA5"/>
    <w:rsid w:val="0072146B"/>
    <w:rsid w:val="007226B9"/>
    <w:rsid w:val="00723448"/>
    <w:rsid w:val="00723D7E"/>
    <w:rsid w:val="00724902"/>
    <w:rsid w:val="00731F26"/>
    <w:rsid w:val="007341DD"/>
    <w:rsid w:val="0073450F"/>
    <w:rsid w:val="007360EC"/>
    <w:rsid w:val="00737760"/>
    <w:rsid w:val="007413BC"/>
    <w:rsid w:val="0074150D"/>
    <w:rsid w:val="00743279"/>
    <w:rsid w:val="00746E19"/>
    <w:rsid w:val="00757A46"/>
    <w:rsid w:val="007636FD"/>
    <w:rsid w:val="007653F9"/>
    <w:rsid w:val="0077696E"/>
    <w:rsid w:val="00781808"/>
    <w:rsid w:val="007822A0"/>
    <w:rsid w:val="0078754D"/>
    <w:rsid w:val="00790852"/>
    <w:rsid w:val="007A2134"/>
    <w:rsid w:val="007A3AC7"/>
    <w:rsid w:val="007B03DA"/>
    <w:rsid w:val="007B30F2"/>
    <w:rsid w:val="007B4FBD"/>
    <w:rsid w:val="007B6B96"/>
    <w:rsid w:val="007B6F69"/>
    <w:rsid w:val="007C2FE6"/>
    <w:rsid w:val="007C3570"/>
    <w:rsid w:val="007D3002"/>
    <w:rsid w:val="007D50FD"/>
    <w:rsid w:val="007E45B9"/>
    <w:rsid w:val="007F124A"/>
    <w:rsid w:val="007F2F85"/>
    <w:rsid w:val="007F3ACD"/>
    <w:rsid w:val="00803E5D"/>
    <w:rsid w:val="008117B8"/>
    <w:rsid w:val="00811B27"/>
    <w:rsid w:val="008139C0"/>
    <w:rsid w:val="0081626A"/>
    <w:rsid w:val="0081664A"/>
    <w:rsid w:val="00816AA7"/>
    <w:rsid w:val="00824E7C"/>
    <w:rsid w:val="008279AD"/>
    <w:rsid w:val="008354D1"/>
    <w:rsid w:val="00840CE0"/>
    <w:rsid w:val="008412F4"/>
    <w:rsid w:val="008435EA"/>
    <w:rsid w:val="0085411A"/>
    <w:rsid w:val="00856017"/>
    <w:rsid w:val="008638BC"/>
    <w:rsid w:val="00875B61"/>
    <w:rsid w:val="00876FC4"/>
    <w:rsid w:val="00880610"/>
    <w:rsid w:val="00881EDD"/>
    <w:rsid w:val="00882D45"/>
    <w:rsid w:val="00890A24"/>
    <w:rsid w:val="008917A4"/>
    <w:rsid w:val="008A01F2"/>
    <w:rsid w:val="008A647B"/>
    <w:rsid w:val="008B1839"/>
    <w:rsid w:val="008B3B42"/>
    <w:rsid w:val="008B5B2E"/>
    <w:rsid w:val="008C1CED"/>
    <w:rsid w:val="008C25C5"/>
    <w:rsid w:val="008C5CEA"/>
    <w:rsid w:val="008C6EBD"/>
    <w:rsid w:val="008C755C"/>
    <w:rsid w:val="008C77D0"/>
    <w:rsid w:val="008D07F0"/>
    <w:rsid w:val="008D21ED"/>
    <w:rsid w:val="008D2783"/>
    <w:rsid w:val="008D3EB5"/>
    <w:rsid w:val="008D3FDB"/>
    <w:rsid w:val="008D4B7A"/>
    <w:rsid w:val="008E00DB"/>
    <w:rsid w:val="008E06D1"/>
    <w:rsid w:val="008E3BE4"/>
    <w:rsid w:val="008F1355"/>
    <w:rsid w:val="008F4218"/>
    <w:rsid w:val="008F5EEC"/>
    <w:rsid w:val="009003CB"/>
    <w:rsid w:val="0090072B"/>
    <w:rsid w:val="00910FCF"/>
    <w:rsid w:val="00911850"/>
    <w:rsid w:val="009137C8"/>
    <w:rsid w:val="00923132"/>
    <w:rsid w:val="009302A2"/>
    <w:rsid w:val="00931F93"/>
    <w:rsid w:val="00933FEB"/>
    <w:rsid w:val="00941D2A"/>
    <w:rsid w:val="0094267F"/>
    <w:rsid w:val="00942BE1"/>
    <w:rsid w:val="00943754"/>
    <w:rsid w:val="00944423"/>
    <w:rsid w:val="00945798"/>
    <w:rsid w:val="00947F5D"/>
    <w:rsid w:val="00950F36"/>
    <w:rsid w:val="00954152"/>
    <w:rsid w:val="00954499"/>
    <w:rsid w:val="009563EB"/>
    <w:rsid w:val="009619D8"/>
    <w:rsid w:val="009631E5"/>
    <w:rsid w:val="009655CE"/>
    <w:rsid w:val="00970CD8"/>
    <w:rsid w:val="0097439F"/>
    <w:rsid w:val="009743B4"/>
    <w:rsid w:val="00975456"/>
    <w:rsid w:val="00977321"/>
    <w:rsid w:val="00977EE4"/>
    <w:rsid w:val="00980007"/>
    <w:rsid w:val="00980B1A"/>
    <w:rsid w:val="00980C42"/>
    <w:rsid w:val="00991A91"/>
    <w:rsid w:val="0099515F"/>
    <w:rsid w:val="00996436"/>
    <w:rsid w:val="009979CA"/>
    <w:rsid w:val="009A1552"/>
    <w:rsid w:val="009A61F1"/>
    <w:rsid w:val="009B33A8"/>
    <w:rsid w:val="009B3F9E"/>
    <w:rsid w:val="009B7BF4"/>
    <w:rsid w:val="009C2155"/>
    <w:rsid w:val="009C3295"/>
    <w:rsid w:val="009D0F2C"/>
    <w:rsid w:val="009E06E1"/>
    <w:rsid w:val="009E10C2"/>
    <w:rsid w:val="009E2856"/>
    <w:rsid w:val="009E353A"/>
    <w:rsid w:val="009E44E4"/>
    <w:rsid w:val="009E6CA4"/>
    <w:rsid w:val="009F703A"/>
    <w:rsid w:val="00A02A0A"/>
    <w:rsid w:val="00A05EE6"/>
    <w:rsid w:val="00A0715E"/>
    <w:rsid w:val="00A15337"/>
    <w:rsid w:val="00A21870"/>
    <w:rsid w:val="00A218DF"/>
    <w:rsid w:val="00A22215"/>
    <w:rsid w:val="00A259E1"/>
    <w:rsid w:val="00A3229F"/>
    <w:rsid w:val="00A3244F"/>
    <w:rsid w:val="00A330D3"/>
    <w:rsid w:val="00A35C6C"/>
    <w:rsid w:val="00A4324D"/>
    <w:rsid w:val="00A467FF"/>
    <w:rsid w:val="00A5260B"/>
    <w:rsid w:val="00A556BB"/>
    <w:rsid w:val="00A628FB"/>
    <w:rsid w:val="00A6302B"/>
    <w:rsid w:val="00A638F7"/>
    <w:rsid w:val="00A662D3"/>
    <w:rsid w:val="00A738A5"/>
    <w:rsid w:val="00A857E8"/>
    <w:rsid w:val="00A87AAC"/>
    <w:rsid w:val="00A90966"/>
    <w:rsid w:val="00A934CB"/>
    <w:rsid w:val="00A962EF"/>
    <w:rsid w:val="00AA52C5"/>
    <w:rsid w:val="00AB5820"/>
    <w:rsid w:val="00AB72FE"/>
    <w:rsid w:val="00AC3078"/>
    <w:rsid w:val="00AC42E9"/>
    <w:rsid w:val="00AC6BD9"/>
    <w:rsid w:val="00AC7825"/>
    <w:rsid w:val="00AD344F"/>
    <w:rsid w:val="00AD3460"/>
    <w:rsid w:val="00AD6F85"/>
    <w:rsid w:val="00AE2156"/>
    <w:rsid w:val="00AF141C"/>
    <w:rsid w:val="00AF1588"/>
    <w:rsid w:val="00B0135A"/>
    <w:rsid w:val="00B04F19"/>
    <w:rsid w:val="00B07711"/>
    <w:rsid w:val="00B10392"/>
    <w:rsid w:val="00B11775"/>
    <w:rsid w:val="00B13C0C"/>
    <w:rsid w:val="00B14706"/>
    <w:rsid w:val="00B14B9C"/>
    <w:rsid w:val="00B23A8A"/>
    <w:rsid w:val="00B2586B"/>
    <w:rsid w:val="00B27817"/>
    <w:rsid w:val="00B40469"/>
    <w:rsid w:val="00B40B33"/>
    <w:rsid w:val="00B57C27"/>
    <w:rsid w:val="00B65E7B"/>
    <w:rsid w:val="00B86895"/>
    <w:rsid w:val="00B934BF"/>
    <w:rsid w:val="00B9377B"/>
    <w:rsid w:val="00B97918"/>
    <w:rsid w:val="00BA38AE"/>
    <w:rsid w:val="00BA4144"/>
    <w:rsid w:val="00BA5F04"/>
    <w:rsid w:val="00BB290D"/>
    <w:rsid w:val="00BB3521"/>
    <w:rsid w:val="00BB360A"/>
    <w:rsid w:val="00BB41A5"/>
    <w:rsid w:val="00BC20E2"/>
    <w:rsid w:val="00BC5448"/>
    <w:rsid w:val="00BD0E0A"/>
    <w:rsid w:val="00BD68F5"/>
    <w:rsid w:val="00BE2877"/>
    <w:rsid w:val="00BE6A26"/>
    <w:rsid w:val="00BF4099"/>
    <w:rsid w:val="00C00EB9"/>
    <w:rsid w:val="00C01550"/>
    <w:rsid w:val="00C04876"/>
    <w:rsid w:val="00C06D65"/>
    <w:rsid w:val="00C10A17"/>
    <w:rsid w:val="00C20F5F"/>
    <w:rsid w:val="00C3188E"/>
    <w:rsid w:val="00C31B44"/>
    <w:rsid w:val="00C34EA7"/>
    <w:rsid w:val="00C36F96"/>
    <w:rsid w:val="00C37E70"/>
    <w:rsid w:val="00C43AF5"/>
    <w:rsid w:val="00C45ACC"/>
    <w:rsid w:val="00C45DD5"/>
    <w:rsid w:val="00C46BB2"/>
    <w:rsid w:val="00C5315A"/>
    <w:rsid w:val="00C658E9"/>
    <w:rsid w:val="00C66B50"/>
    <w:rsid w:val="00C77AE7"/>
    <w:rsid w:val="00C77D11"/>
    <w:rsid w:val="00C847AD"/>
    <w:rsid w:val="00C85246"/>
    <w:rsid w:val="00C864C5"/>
    <w:rsid w:val="00CA23BD"/>
    <w:rsid w:val="00CA603D"/>
    <w:rsid w:val="00CB4B98"/>
    <w:rsid w:val="00CB5825"/>
    <w:rsid w:val="00CC1D5B"/>
    <w:rsid w:val="00CC48C9"/>
    <w:rsid w:val="00CD1AC3"/>
    <w:rsid w:val="00CD4BFD"/>
    <w:rsid w:val="00CD707A"/>
    <w:rsid w:val="00CE1355"/>
    <w:rsid w:val="00CE608C"/>
    <w:rsid w:val="00CE7CD7"/>
    <w:rsid w:val="00D031DC"/>
    <w:rsid w:val="00D14282"/>
    <w:rsid w:val="00D17D7D"/>
    <w:rsid w:val="00D248FA"/>
    <w:rsid w:val="00D24CE7"/>
    <w:rsid w:val="00D259A4"/>
    <w:rsid w:val="00D41506"/>
    <w:rsid w:val="00D43846"/>
    <w:rsid w:val="00D51847"/>
    <w:rsid w:val="00D5257A"/>
    <w:rsid w:val="00D52B00"/>
    <w:rsid w:val="00D57BA6"/>
    <w:rsid w:val="00D65E9B"/>
    <w:rsid w:val="00D717C1"/>
    <w:rsid w:val="00D80179"/>
    <w:rsid w:val="00D80B9A"/>
    <w:rsid w:val="00D82126"/>
    <w:rsid w:val="00D92A97"/>
    <w:rsid w:val="00D93D94"/>
    <w:rsid w:val="00D9573C"/>
    <w:rsid w:val="00D9594A"/>
    <w:rsid w:val="00D96788"/>
    <w:rsid w:val="00D97CEA"/>
    <w:rsid w:val="00DA7173"/>
    <w:rsid w:val="00DB0015"/>
    <w:rsid w:val="00DB2602"/>
    <w:rsid w:val="00DB47F4"/>
    <w:rsid w:val="00DC058C"/>
    <w:rsid w:val="00DC0BD7"/>
    <w:rsid w:val="00DC76D4"/>
    <w:rsid w:val="00DD40EA"/>
    <w:rsid w:val="00DD499D"/>
    <w:rsid w:val="00DD5153"/>
    <w:rsid w:val="00DD5A66"/>
    <w:rsid w:val="00DD5C03"/>
    <w:rsid w:val="00DD78A6"/>
    <w:rsid w:val="00DE129A"/>
    <w:rsid w:val="00DE1607"/>
    <w:rsid w:val="00DE1FD4"/>
    <w:rsid w:val="00DE3FDA"/>
    <w:rsid w:val="00DE655A"/>
    <w:rsid w:val="00DF2E78"/>
    <w:rsid w:val="00E00BB5"/>
    <w:rsid w:val="00E112AB"/>
    <w:rsid w:val="00E14F0C"/>
    <w:rsid w:val="00E163C4"/>
    <w:rsid w:val="00E212D2"/>
    <w:rsid w:val="00E2390C"/>
    <w:rsid w:val="00E255D2"/>
    <w:rsid w:val="00E34384"/>
    <w:rsid w:val="00E345F6"/>
    <w:rsid w:val="00E36884"/>
    <w:rsid w:val="00E372DA"/>
    <w:rsid w:val="00E410F9"/>
    <w:rsid w:val="00E4243D"/>
    <w:rsid w:val="00E4393E"/>
    <w:rsid w:val="00E5098B"/>
    <w:rsid w:val="00E54E42"/>
    <w:rsid w:val="00E55535"/>
    <w:rsid w:val="00E60ABA"/>
    <w:rsid w:val="00E64EE1"/>
    <w:rsid w:val="00E7279D"/>
    <w:rsid w:val="00E86056"/>
    <w:rsid w:val="00E879B9"/>
    <w:rsid w:val="00E92016"/>
    <w:rsid w:val="00EA15DD"/>
    <w:rsid w:val="00EA408E"/>
    <w:rsid w:val="00EA7AB0"/>
    <w:rsid w:val="00EB3709"/>
    <w:rsid w:val="00EB4E27"/>
    <w:rsid w:val="00EB576A"/>
    <w:rsid w:val="00EB5CC1"/>
    <w:rsid w:val="00EB7001"/>
    <w:rsid w:val="00EC05B5"/>
    <w:rsid w:val="00EC0D57"/>
    <w:rsid w:val="00EC2117"/>
    <w:rsid w:val="00EC301C"/>
    <w:rsid w:val="00ED7113"/>
    <w:rsid w:val="00EE028A"/>
    <w:rsid w:val="00EE2154"/>
    <w:rsid w:val="00EE6D5A"/>
    <w:rsid w:val="00EE7693"/>
    <w:rsid w:val="00EE79E3"/>
    <w:rsid w:val="00EF11D8"/>
    <w:rsid w:val="00EF1EF0"/>
    <w:rsid w:val="00EF2A33"/>
    <w:rsid w:val="00EF36EA"/>
    <w:rsid w:val="00F02C29"/>
    <w:rsid w:val="00F0687F"/>
    <w:rsid w:val="00F10D91"/>
    <w:rsid w:val="00F12CCC"/>
    <w:rsid w:val="00F130F0"/>
    <w:rsid w:val="00F179BF"/>
    <w:rsid w:val="00F2580A"/>
    <w:rsid w:val="00F276C2"/>
    <w:rsid w:val="00F2778C"/>
    <w:rsid w:val="00F31075"/>
    <w:rsid w:val="00F33F9E"/>
    <w:rsid w:val="00F400B0"/>
    <w:rsid w:val="00F4726B"/>
    <w:rsid w:val="00F573C5"/>
    <w:rsid w:val="00F70644"/>
    <w:rsid w:val="00F70C03"/>
    <w:rsid w:val="00F74FE2"/>
    <w:rsid w:val="00F75EBD"/>
    <w:rsid w:val="00F77BD9"/>
    <w:rsid w:val="00F8032F"/>
    <w:rsid w:val="00F843D2"/>
    <w:rsid w:val="00F93263"/>
    <w:rsid w:val="00FA00B7"/>
    <w:rsid w:val="00FA19AB"/>
    <w:rsid w:val="00FB1813"/>
    <w:rsid w:val="00FB3A56"/>
    <w:rsid w:val="00FD06E3"/>
    <w:rsid w:val="00FD495C"/>
    <w:rsid w:val="00FD7CB3"/>
    <w:rsid w:val="00FE32BD"/>
    <w:rsid w:val="00FE6D21"/>
    <w:rsid w:val="00FE7EFA"/>
    <w:rsid w:val="00FE7F46"/>
    <w:rsid w:val="00FF1124"/>
    <w:rsid w:val="00FF1D83"/>
    <w:rsid w:val="00FF2FA0"/>
    <w:rsid w:val="00FF410F"/>
    <w:rsid w:val="00FF4CE9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3C2059-975E-4DF5-8252-1FEF1866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96"/>
    <w:rPr>
      <w:rFonts w:cs="Calibri"/>
      <w:sz w:val="22"/>
      <w:szCs w:val="22"/>
      <w:lang w:eastAsia="en-US"/>
    </w:rPr>
  </w:style>
  <w:style w:type="paragraph" w:styleId="Heading1">
    <w:name w:val="heading 1"/>
    <w:aliases w:val="HSS No. Heading 1"/>
    <w:basedOn w:val="Normal"/>
    <w:next w:val="Normal"/>
    <w:link w:val="Heading1Char"/>
    <w:uiPriority w:val="9"/>
    <w:qFormat/>
    <w:rsid w:val="00EA7AB0"/>
    <w:pPr>
      <w:keepNext/>
      <w:keepLines/>
      <w:spacing w:before="60" w:after="60"/>
      <w:outlineLvl w:val="0"/>
    </w:pPr>
    <w:rPr>
      <w:rFonts w:eastAsia="Times New Roman" w:cs="Times New Roman"/>
      <w:b/>
      <w:bCs/>
      <w:color w:val="002060"/>
      <w:sz w:val="36"/>
      <w:szCs w:val="28"/>
    </w:rPr>
  </w:style>
  <w:style w:type="paragraph" w:styleId="Heading2">
    <w:name w:val="heading 2"/>
    <w:aliases w:val="HSS Heading 2"/>
    <w:basedOn w:val="Normal"/>
    <w:next w:val="Normal"/>
    <w:link w:val="Heading2Char"/>
    <w:uiPriority w:val="9"/>
    <w:unhideWhenUsed/>
    <w:qFormat/>
    <w:rsid w:val="00BB3521"/>
    <w:pPr>
      <w:keepNext/>
      <w:keepLines/>
      <w:spacing w:before="60" w:after="6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5E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42060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420605"/>
  </w:style>
  <w:style w:type="paragraph" w:styleId="Footer">
    <w:name w:val="footer"/>
    <w:basedOn w:val="Normal"/>
    <w:link w:val="FooterChar"/>
    <w:uiPriority w:val="99"/>
    <w:unhideWhenUsed/>
    <w:rsid w:val="0042060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0605"/>
  </w:style>
  <w:style w:type="paragraph" w:styleId="BalloonText">
    <w:name w:val="Balloon Text"/>
    <w:basedOn w:val="Normal"/>
    <w:link w:val="BalloonTextChar"/>
    <w:uiPriority w:val="99"/>
    <w:semiHidden/>
    <w:unhideWhenUsed/>
    <w:rsid w:val="0042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60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D4BFD"/>
  </w:style>
  <w:style w:type="table" w:styleId="TableGrid">
    <w:name w:val="Table Grid"/>
    <w:basedOn w:val="TableNormal"/>
    <w:uiPriority w:val="59"/>
    <w:rsid w:val="002E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SS No. Heading 1 Char"/>
    <w:link w:val="Heading1"/>
    <w:uiPriority w:val="9"/>
    <w:rsid w:val="00EA7AB0"/>
    <w:rPr>
      <w:rFonts w:eastAsia="Times New Roman"/>
      <w:b/>
      <w:bCs/>
      <w:color w:val="002060"/>
      <w:sz w:val="36"/>
      <w:szCs w:val="28"/>
      <w:lang w:eastAsia="en-US"/>
    </w:rPr>
  </w:style>
  <w:style w:type="character" w:customStyle="1" w:styleId="Heading2Char">
    <w:name w:val="Heading 2 Char"/>
    <w:aliases w:val="HSS Heading 2 Char"/>
    <w:link w:val="Heading2"/>
    <w:uiPriority w:val="9"/>
    <w:rsid w:val="00BB3521"/>
    <w:rPr>
      <w:rFonts w:eastAsia="Times New Roman"/>
      <w:b/>
      <w:bCs/>
      <w:color w:val="4F81BD"/>
      <w:sz w:val="28"/>
      <w:szCs w:val="26"/>
      <w:lang w:eastAsia="en-US"/>
    </w:rPr>
  </w:style>
  <w:style w:type="paragraph" w:customStyle="1" w:styleId="Heading1-Body">
    <w:name w:val="Heading 1 - Body"/>
    <w:basedOn w:val="Normal"/>
    <w:link w:val="Heading1-BodyChar"/>
    <w:qFormat/>
    <w:rsid w:val="00980007"/>
    <w:pPr>
      <w:spacing w:after="60" w:line="276" w:lineRule="auto"/>
      <w:jc w:val="both"/>
    </w:pPr>
    <w:rPr>
      <w:sz w:val="24"/>
      <w:szCs w:val="24"/>
    </w:rPr>
  </w:style>
  <w:style w:type="character" w:styleId="Hyperlink">
    <w:name w:val="Hyperlink"/>
    <w:unhideWhenUsed/>
    <w:rsid w:val="003056E0"/>
    <w:rPr>
      <w:color w:val="0000FF"/>
      <w:u w:val="single"/>
    </w:rPr>
  </w:style>
  <w:style w:type="character" w:customStyle="1" w:styleId="Heading1-BodyChar">
    <w:name w:val="Heading 1 - Body Char"/>
    <w:link w:val="Heading1-Body"/>
    <w:rsid w:val="00980007"/>
    <w:rPr>
      <w:rFonts w:ascii="Calibri" w:hAnsi="Calibri" w:cs="Calibri"/>
      <w:sz w:val="24"/>
      <w:szCs w:val="24"/>
    </w:rPr>
  </w:style>
  <w:style w:type="paragraph" w:customStyle="1" w:styleId="Body">
    <w:name w:val="Body"/>
    <w:basedOn w:val="Normal"/>
    <w:link w:val="BodyChar"/>
    <w:rsid w:val="00E36884"/>
    <w:pPr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Char">
    <w:name w:val="Body Char"/>
    <w:link w:val="Body"/>
    <w:rsid w:val="00E36884"/>
    <w:rPr>
      <w:rFonts w:ascii="Arial" w:eastAsia="Times New Roman" w:hAnsi="Arial"/>
      <w:lang w:eastAsia="en-US"/>
    </w:rPr>
  </w:style>
  <w:style w:type="paragraph" w:customStyle="1" w:styleId="BodyBold">
    <w:name w:val="Body Bold"/>
    <w:next w:val="Body"/>
    <w:link w:val="BodyBoldChar"/>
    <w:rsid w:val="00E36884"/>
    <w:pPr>
      <w:jc w:val="both"/>
    </w:pPr>
    <w:rPr>
      <w:rFonts w:ascii="Arial" w:eastAsia="Times New Roman" w:hAnsi="Arial"/>
      <w:b/>
      <w:szCs w:val="22"/>
      <w:lang w:eastAsia="en-US"/>
    </w:rPr>
  </w:style>
  <w:style w:type="character" w:customStyle="1" w:styleId="BodyBoldChar">
    <w:name w:val="Body Bold Char"/>
    <w:link w:val="BodyBold"/>
    <w:rsid w:val="00E36884"/>
    <w:rPr>
      <w:rFonts w:ascii="Arial" w:eastAsia="Times New Roman" w:hAnsi="Arial"/>
      <w:b/>
      <w:szCs w:val="22"/>
      <w:lang w:eastAsia="en-US"/>
    </w:rPr>
  </w:style>
  <w:style w:type="paragraph" w:customStyle="1" w:styleId="HSSBodyText">
    <w:name w:val="HSS Body Text"/>
    <w:basedOn w:val="Normal"/>
    <w:link w:val="HSSBodyTextChar"/>
    <w:qFormat/>
    <w:rsid w:val="005537A6"/>
    <w:pPr>
      <w:spacing w:line="276" w:lineRule="auto"/>
      <w:jc w:val="both"/>
    </w:pPr>
    <w:rPr>
      <w:szCs w:val="24"/>
    </w:rPr>
  </w:style>
  <w:style w:type="character" w:customStyle="1" w:styleId="HSSBodyTextChar">
    <w:name w:val="HSS Body Text Char"/>
    <w:link w:val="HSSBodyText"/>
    <w:rsid w:val="005537A6"/>
    <w:rPr>
      <w:rFonts w:cs="Calibri"/>
      <w:sz w:val="22"/>
      <w:szCs w:val="24"/>
      <w:lang w:eastAsia="en-US"/>
    </w:rPr>
  </w:style>
  <w:style w:type="paragraph" w:customStyle="1" w:styleId="HSSNumberedTitle2">
    <w:name w:val="HSS Numbered Title 2"/>
    <w:basedOn w:val="Normal"/>
    <w:next w:val="Normal"/>
    <w:autoRedefine/>
    <w:rsid w:val="005537A6"/>
    <w:pPr>
      <w:numPr>
        <w:ilvl w:val="1"/>
        <w:numId w:val="3"/>
      </w:numPr>
      <w:spacing w:after="120"/>
      <w:contextualSpacing/>
      <w:jc w:val="both"/>
      <w:outlineLvl w:val="0"/>
    </w:pPr>
    <w:rPr>
      <w:rFonts w:eastAsia="Times New Roman" w:cs="Arial"/>
      <w:b/>
      <w:bCs/>
      <w:color w:val="333399"/>
      <w:kern w:val="32"/>
      <w:sz w:val="28"/>
      <w:szCs w:val="28"/>
    </w:rPr>
  </w:style>
  <w:style w:type="paragraph" w:customStyle="1" w:styleId="StyleHSShead2Justified">
    <w:name w:val="Style HSS_head2 + Justified"/>
    <w:basedOn w:val="Normal"/>
    <w:rsid w:val="005537A6"/>
    <w:pPr>
      <w:pageBreakBefore/>
      <w:numPr>
        <w:numId w:val="3"/>
      </w:numPr>
      <w:spacing w:after="120"/>
      <w:contextualSpacing/>
      <w:jc w:val="both"/>
      <w:outlineLvl w:val="0"/>
    </w:pPr>
    <w:rPr>
      <w:rFonts w:eastAsia="Times New Roman" w:cs="Times New Roman"/>
      <w:b/>
      <w:bCs/>
      <w:color w:val="333399"/>
      <w:kern w:val="32"/>
      <w:sz w:val="36"/>
      <w:szCs w:val="32"/>
      <w:lang w:val="en-US"/>
    </w:rPr>
  </w:style>
  <w:style w:type="paragraph" w:customStyle="1" w:styleId="HSSNoHeading2">
    <w:name w:val="HSS No. Heading 2"/>
    <w:basedOn w:val="HSSNumberedTitle2"/>
    <w:next w:val="Normal"/>
    <w:link w:val="HSSNoHeading2Char"/>
    <w:qFormat/>
    <w:rsid w:val="005537A6"/>
    <w:pPr>
      <w:tabs>
        <w:tab w:val="clear" w:pos="432"/>
        <w:tab w:val="left" w:pos="709"/>
      </w:tabs>
      <w:spacing w:after="0"/>
      <w:ind w:left="0" w:firstLine="0"/>
    </w:pPr>
    <w:rPr>
      <w:b w:val="0"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SSNoHeading2Char">
    <w:name w:val="HSS No. Heading 2 Char"/>
    <w:link w:val="HSSNoHeading2"/>
    <w:rsid w:val="005537A6"/>
    <w:rPr>
      <w:rFonts w:eastAsia="Times New Roman" w:cs="Arial"/>
      <w:bCs/>
      <w:color w:val="002060"/>
      <w:kern w:val="32"/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SSNoHeading1">
    <w:name w:val="HSS No.Heading 1"/>
    <w:basedOn w:val="Heading1"/>
    <w:link w:val="HSSNoHeading1Char"/>
    <w:qFormat/>
    <w:rsid w:val="00EA7AB0"/>
    <w:pPr>
      <w:numPr>
        <w:numId w:val="4"/>
      </w:numPr>
    </w:pPr>
  </w:style>
  <w:style w:type="character" w:customStyle="1" w:styleId="HSSNoHeading1Char">
    <w:name w:val="HSS No.Heading 1 Char"/>
    <w:link w:val="HSSNoHeading1"/>
    <w:rsid w:val="00EA7AB0"/>
    <w:rPr>
      <w:rFonts w:eastAsia="Times New Roman"/>
      <w:b/>
      <w:bCs/>
      <w:color w:val="002060"/>
      <w:sz w:val="36"/>
      <w:szCs w:val="28"/>
      <w:lang w:eastAsia="en-US"/>
    </w:rPr>
  </w:style>
  <w:style w:type="paragraph" w:customStyle="1" w:styleId="HSS-Level2-BoxedHighlight">
    <w:name w:val="HSS - Level 2 - Boxed Highlight"/>
    <w:basedOn w:val="Normal"/>
    <w:link w:val="HSS-Level2-BoxedHighlightChar"/>
    <w:qFormat/>
    <w:rsid w:val="001E5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line="276" w:lineRule="auto"/>
      <w:outlineLvl w:val="1"/>
    </w:pPr>
    <w:rPr>
      <w:rFonts w:eastAsia="Times New Roman" w:cs="Times New Roman"/>
      <w:sz w:val="28"/>
      <w:szCs w:val="28"/>
    </w:rPr>
  </w:style>
  <w:style w:type="paragraph" w:customStyle="1" w:styleId="HSS-Level3-BoxedHighlight">
    <w:name w:val="HSS - Level 3 - Boxed Highlight"/>
    <w:basedOn w:val="HSSBodyText"/>
    <w:link w:val="HSS-Level3-BoxedHighlightChar"/>
    <w:qFormat/>
    <w:rsid w:val="00EF36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6DDE8"/>
      <w:outlineLvl w:val="2"/>
    </w:pPr>
    <w:rPr>
      <w:rFonts w:eastAsia="Times New Roman" w:cs="Times New Roman"/>
      <w:b/>
      <w:color w:val="002060"/>
      <w:sz w:val="24"/>
      <w:lang w:val="en-US"/>
    </w:rPr>
  </w:style>
  <w:style w:type="character" w:customStyle="1" w:styleId="HSS-Level2-BoxedHighlightChar">
    <w:name w:val="HSS - Level 2 - Boxed Highlight Char"/>
    <w:link w:val="HSS-Level2-BoxedHighlight"/>
    <w:rsid w:val="001E55D3"/>
    <w:rPr>
      <w:rFonts w:eastAsia="Times New Roman"/>
      <w:sz w:val="28"/>
      <w:szCs w:val="28"/>
      <w:shd w:val="clear" w:color="auto" w:fill="002060"/>
      <w:lang w:eastAsia="en-US"/>
    </w:rPr>
  </w:style>
  <w:style w:type="paragraph" w:customStyle="1" w:styleId="HSS-Level3BoxedHeader">
    <w:name w:val="HSS - Level 3 Boxed Header"/>
    <w:basedOn w:val="HSSBodyText"/>
    <w:link w:val="HSS-Level3BoxedHeaderChar"/>
    <w:qFormat/>
    <w:rsid w:val="002560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5C5"/>
      <w:outlineLvl w:val="2"/>
    </w:pPr>
    <w:rPr>
      <w:rFonts w:eastAsia="Times New Roman" w:cs="Arial"/>
      <w:b/>
      <w:lang w:val="en-US"/>
    </w:rPr>
  </w:style>
  <w:style w:type="character" w:customStyle="1" w:styleId="HSS-Level3-BoxedHighlightChar">
    <w:name w:val="HSS - Level 3 - Boxed Highlight Char"/>
    <w:link w:val="HSS-Level3-BoxedHighlight"/>
    <w:rsid w:val="00EF36EA"/>
    <w:rPr>
      <w:rFonts w:eastAsia="Times New Roman"/>
      <w:b/>
      <w:color w:val="002060"/>
      <w:sz w:val="24"/>
      <w:szCs w:val="24"/>
      <w:shd w:val="clear" w:color="auto" w:fill="B6DDE8"/>
      <w:lang w:val="en-US" w:eastAsia="en-US"/>
    </w:rPr>
  </w:style>
  <w:style w:type="character" w:customStyle="1" w:styleId="HSS-Level3BoxedHeaderChar">
    <w:name w:val="HSS - Level 3 Boxed Header Char"/>
    <w:link w:val="HSS-Level3BoxedHeader"/>
    <w:rsid w:val="00256073"/>
    <w:rPr>
      <w:rFonts w:eastAsia="Times New Roman" w:cs="Arial"/>
      <w:b/>
      <w:sz w:val="22"/>
      <w:szCs w:val="24"/>
      <w:shd w:val="clear" w:color="auto" w:fill="FFC5C5"/>
      <w:lang w:val="en-US" w:eastAsia="en-US"/>
    </w:rPr>
  </w:style>
  <w:style w:type="paragraph" w:customStyle="1" w:styleId="HSS-Pleasenotestyle">
    <w:name w:val="HSS - Please note style"/>
    <w:basedOn w:val="Normal"/>
    <w:link w:val="HSS-PleasenotestyleChar"/>
    <w:qFormat/>
    <w:rsid w:val="001E5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</w:pPr>
    <w:rPr>
      <w:rFonts w:eastAsia="Times New Roman" w:cs="Times New Roman"/>
      <w:sz w:val="18"/>
      <w:szCs w:val="18"/>
      <w:lang w:val="en-US"/>
    </w:rPr>
  </w:style>
  <w:style w:type="paragraph" w:customStyle="1" w:styleId="HSS-Level2Header">
    <w:name w:val="HSS - Level 2 Header"/>
    <w:basedOn w:val="Normal"/>
    <w:link w:val="HSS-Level2HeaderChar"/>
    <w:qFormat/>
    <w:rsid w:val="001E55D3"/>
    <w:pPr>
      <w:spacing w:before="60" w:after="60" w:line="276" w:lineRule="auto"/>
      <w:jc w:val="both"/>
    </w:pPr>
    <w:rPr>
      <w:rFonts w:eastAsia="Times New Roman" w:cs="Times New Roman"/>
      <w:b/>
      <w:color w:val="002060"/>
      <w:sz w:val="28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SS-PleasenotestyleChar">
    <w:name w:val="HSS - Please note style Char"/>
    <w:link w:val="HSS-Pleasenotestyle"/>
    <w:rsid w:val="001E55D3"/>
    <w:rPr>
      <w:rFonts w:eastAsia="Times New Roman"/>
      <w:sz w:val="18"/>
      <w:szCs w:val="18"/>
      <w:shd w:val="clear" w:color="auto" w:fill="A6A6A6"/>
      <w:lang w:val="en-US" w:eastAsia="en-US"/>
    </w:rPr>
  </w:style>
  <w:style w:type="paragraph" w:customStyle="1" w:styleId="HSS-Level1Header">
    <w:name w:val="HSS - Level 1 Header"/>
    <w:basedOn w:val="Normal"/>
    <w:link w:val="HSS-Level1HeaderChar"/>
    <w:qFormat/>
    <w:rsid w:val="001E55D3"/>
    <w:pPr>
      <w:spacing w:before="60" w:after="60" w:line="276" w:lineRule="auto"/>
      <w:jc w:val="both"/>
    </w:pPr>
    <w:rPr>
      <w:rFonts w:eastAsia="Times New Roman" w:cs="Times New Roman"/>
      <w:b/>
      <w:color w:val="002060"/>
      <w:sz w:val="36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SS-Level2HeaderChar">
    <w:name w:val="HSS - Level 2 Header Char"/>
    <w:link w:val="HSS-Level2Header"/>
    <w:rsid w:val="001E55D3"/>
    <w:rPr>
      <w:rFonts w:eastAsia="Times New Roman"/>
      <w:b/>
      <w:color w:val="002060"/>
      <w:sz w:val="28"/>
      <w:szCs w:val="24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SS-Level1HeaderChar">
    <w:name w:val="HSS - Level 1 Header Char"/>
    <w:link w:val="HSS-Level1Header"/>
    <w:rsid w:val="001E55D3"/>
    <w:rPr>
      <w:rFonts w:eastAsia="Times New Roman"/>
      <w:b/>
      <w:color w:val="002060"/>
      <w:sz w:val="36"/>
      <w:szCs w:val="24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SSBody">
    <w:name w:val="HSS_Body"/>
    <w:basedOn w:val="Normal"/>
    <w:autoRedefine/>
    <w:rsid w:val="00EF36EA"/>
    <w:pPr>
      <w:ind w:left="357" w:hanging="357"/>
      <w:jc w:val="both"/>
    </w:pPr>
    <w:rPr>
      <w:rFonts w:ascii="Arial" w:eastAsia="Times New Roman" w:hAnsi="Arial" w:cs="Times New Roman"/>
      <w:lang w:val="en-US"/>
    </w:rPr>
  </w:style>
  <w:style w:type="paragraph" w:customStyle="1" w:styleId="HSSBody-Bullets">
    <w:name w:val="HSS Body - Bullets"/>
    <w:basedOn w:val="Normal"/>
    <w:rsid w:val="005F0D5E"/>
    <w:pPr>
      <w:numPr>
        <w:numId w:val="7"/>
      </w:numPr>
      <w:suppressAutoHyphens/>
      <w:spacing w:before="120" w:after="120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F0D5E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hardy@hss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%20Savage-Mady\AppData\Roaming\Microsoft\Templates\CRIS_Standard_6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EC35-95D7-4355-9550-0C2382E2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CRIS_Standard_6.1</Template>
  <TotalTime>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Software Systems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Savage-Mady</dc:creator>
  <cp:lastModifiedBy>Andrea Hardy</cp:lastModifiedBy>
  <cp:revision>3</cp:revision>
  <cp:lastPrinted>2015-11-12T14:21:00Z</cp:lastPrinted>
  <dcterms:created xsi:type="dcterms:W3CDTF">2017-10-26T10:47:00Z</dcterms:created>
  <dcterms:modified xsi:type="dcterms:W3CDTF">2017-10-26T10:49:00Z</dcterms:modified>
</cp:coreProperties>
</file>